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D23A32" w14:paraId="47BC7DD1" w14:textId="77777777" w:rsidTr="00D23A32">
        <w:tc>
          <w:tcPr>
            <w:tcW w:w="6475" w:type="dxa"/>
          </w:tcPr>
          <w:p w14:paraId="2C1D80CD" w14:textId="77777777" w:rsidR="008A37E8" w:rsidRDefault="00D23A32" w:rsidP="00D23A32">
            <w:pPr>
              <w:jc w:val="center"/>
              <w:rPr>
                <w:sz w:val="24"/>
                <w:szCs w:val="20"/>
              </w:rPr>
            </w:pPr>
            <w:r w:rsidRPr="00846972">
              <w:rPr>
                <w:sz w:val="24"/>
                <w:szCs w:val="20"/>
              </w:rPr>
              <w:t>TRƯỜNG ĐẠI HỌ</w:t>
            </w:r>
            <w:r w:rsidR="008A37E8">
              <w:rPr>
                <w:sz w:val="24"/>
                <w:szCs w:val="20"/>
              </w:rPr>
              <w:t>C</w:t>
            </w:r>
          </w:p>
          <w:p w14:paraId="3DDA6226" w14:textId="69599106" w:rsidR="00D23A32" w:rsidRPr="00846972" w:rsidRDefault="00D23A32" w:rsidP="00D23A32">
            <w:pPr>
              <w:jc w:val="center"/>
              <w:rPr>
                <w:sz w:val="24"/>
                <w:szCs w:val="20"/>
              </w:rPr>
            </w:pPr>
            <w:r w:rsidRPr="00846972">
              <w:rPr>
                <w:sz w:val="24"/>
                <w:szCs w:val="20"/>
              </w:rPr>
              <w:t>TÀI CHÍNH-MARKETING</w:t>
            </w:r>
          </w:p>
          <w:p w14:paraId="229CB6BF" w14:textId="3024718E" w:rsidR="00D23A32" w:rsidRDefault="00D23A32" w:rsidP="00D23A32">
            <w:pPr>
              <w:jc w:val="center"/>
            </w:pPr>
            <w:r w:rsidRPr="00846972">
              <w:rPr>
                <w:b/>
                <w:bCs/>
                <w:sz w:val="24"/>
                <w:szCs w:val="20"/>
              </w:rPr>
              <w:t>TRẠM Y TẾ</w:t>
            </w:r>
          </w:p>
        </w:tc>
        <w:tc>
          <w:tcPr>
            <w:tcW w:w="6475" w:type="dxa"/>
          </w:tcPr>
          <w:p w14:paraId="10862EC9" w14:textId="77777777" w:rsidR="00D23A32" w:rsidRPr="00846972" w:rsidRDefault="00D23A32" w:rsidP="00D23A32">
            <w:pPr>
              <w:jc w:val="center"/>
              <w:rPr>
                <w:b/>
                <w:bCs/>
                <w:sz w:val="24"/>
                <w:szCs w:val="20"/>
              </w:rPr>
            </w:pPr>
            <w:r w:rsidRPr="00846972">
              <w:rPr>
                <w:b/>
                <w:bCs/>
                <w:sz w:val="24"/>
                <w:szCs w:val="20"/>
              </w:rPr>
              <w:t>CỘNG HÒA XÃ HỘI CHỦ NGHĨA VIỆT NAM</w:t>
            </w:r>
          </w:p>
          <w:p w14:paraId="711B84A4" w14:textId="460FB608" w:rsidR="00D23A32" w:rsidRPr="00846972" w:rsidRDefault="00D23A32" w:rsidP="00D23A32">
            <w:pPr>
              <w:jc w:val="center"/>
              <w:rPr>
                <w:szCs w:val="26"/>
              </w:rPr>
            </w:pPr>
            <w:proofErr w:type="spellStart"/>
            <w:r w:rsidRPr="00846972">
              <w:rPr>
                <w:b/>
                <w:bCs/>
                <w:szCs w:val="26"/>
              </w:rPr>
              <w:t>Độc</w:t>
            </w:r>
            <w:proofErr w:type="spellEnd"/>
            <w:r w:rsidRPr="00846972">
              <w:rPr>
                <w:b/>
                <w:bCs/>
                <w:szCs w:val="26"/>
              </w:rPr>
              <w:t xml:space="preserve"> </w:t>
            </w:r>
            <w:proofErr w:type="spellStart"/>
            <w:r w:rsidRPr="00846972">
              <w:rPr>
                <w:b/>
                <w:bCs/>
                <w:szCs w:val="26"/>
              </w:rPr>
              <w:t>lập</w:t>
            </w:r>
            <w:proofErr w:type="spellEnd"/>
            <w:r w:rsidRPr="00846972">
              <w:rPr>
                <w:b/>
                <w:bCs/>
                <w:szCs w:val="26"/>
              </w:rPr>
              <w:t xml:space="preserve"> – </w:t>
            </w:r>
            <w:proofErr w:type="spellStart"/>
            <w:r w:rsidRPr="00846972">
              <w:rPr>
                <w:b/>
                <w:bCs/>
                <w:szCs w:val="26"/>
              </w:rPr>
              <w:t>Tự</w:t>
            </w:r>
            <w:proofErr w:type="spellEnd"/>
            <w:r w:rsidRPr="00846972">
              <w:rPr>
                <w:b/>
                <w:bCs/>
                <w:szCs w:val="26"/>
              </w:rPr>
              <w:t xml:space="preserve"> do – </w:t>
            </w:r>
            <w:proofErr w:type="spellStart"/>
            <w:r w:rsidRPr="00846972">
              <w:rPr>
                <w:b/>
                <w:bCs/>
                <w:szCs w:val="26"/>
              </w:rPr>
              <w:t>Hạnh</w:t>
            </w:r>
            <w:proofErr w:type="spellEnd"/>
            <w:r w:rsidRPr="00846972">
              <w:rPr>
                <w:b/>
                <w:bCs/>
                <w:szCs w:val="26"/>
              </w:rPr>
              <w:t xml:space="preserve"> </w:t>
            </w:r>
            <w:proofErr w:type="spellStart"/>
            <w:r w:rsidRPr="00846972">
              <w:rPr>
                <w:b/>
                <w:bCs/>
                <w:szCs w:val="26"/>
              </w:rPr>
              <w:t>phúc</w:t>
            </w:r>
            <w:proofErr w:type="spellEnd"/>
          </w:p>
        </w:tc>
      </w:tr>
    </w:tbl>
    <w:p w14:paraId="4083AB70" w14:textId="01251939" w:rsidR="007106B1" w:rsidRDefault="00AA187A" w:rsidP="00D23A32">
      <w:pPr>
        <w:spacing w:before="240"/>
        <w:rPr>
          <w:i/>
          <w:iCs/>
        </w:rPr>
      </w:pPr>
      <w:r w:rsidRPr="00846972">
        <w:rPr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1CD11" wp14:editId="0C22839D">
                <wp:simplePos x="0" y="0"/>
                <wp:positionH relativeFrom="column">
                  <wp:posOffset>1589405</wp:posOffset>
                </wp:positionH>
                <wp:positionV relativeFrom="paragraph">
                  <wp:posOffset>18952</wp:posOffset>
                </wp:positionV>
                <wp:extent cx="891540" cy="7620"/>
                <wp:effectExtent l="0" t="0" r="22860" b="30480"/>
                <wp:wrapNone/>
                <wp:docPr id="20284073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472C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1.5pt" to="195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D23A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EF72D" wp14:editId="2AC6390F">
                <wp:simplePos x="0" y="0"/>
                <wp:positionH relativeFrom="column">
                  <wp:posOffset>5082540</wp:posOffset>
                </wp:positionH>
                <wp:positionV relativeFrom="paragraph">
                  <wp:posOffset>12065</wp:posOffset>
                </wp:positionV>
                <wp:extent cx="2179320" cy="0"/>
                <wp:effectExtent l="0" t="0" r="0" b="0"/>
                <wp:wrapNone/>
                <wp:docPr id="21370586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241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pt,.95pt" to="57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M1mQEAAIgDAAAOAAAAZHJzL2Uyb0RvYy54bWysU8tu2zAQvAfoPxC815Jco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>
        <w:tab/>
      </w:r>
      <w:r w:rsidR="00D23A32" w:rsidRPr="00D23A32">
        <w:rPr>
          <w:i/>
          <w:iCs/>
        </w:rPr>
        <w:t xml:space="preserve">Thành </w:t>
      </w:r>
      <w:proofErr w:type="spellStart"/>
      <w:r w:rsidR="00D23A32" w:rsidRPr="00D23A32">
        <w:rPr>
          <w:i/>
          <w:iCs/>
        </w:rPr>
        <w:t>phố</w:t>
      </w:r>
      <w:proofErr w:type="spellEnd"/>
      <w:r w:rsidR="00D23A32" w:rsidRPr="00D23A32">
        <w:rPr>
          <w:i/>
          <w:iCs/>
        </w:rPr>
        <w:t xml:space="preserve"> </w:t>
      </w:r>
      <w:proofErr w:type="spellStart"/>
      <w:r w:rsidR="00D23A32" w:rsidRPr="00D23A32">
        <w:rPr>
          <w:i/>
          <w:iCs/>
        </w:rPr>
        <w:t>Hồ</w:t>
      </w:r>
      <w:proofErr w:type="spellEnd"/>
      <w:r w:rsidR="00D23A32" w:rsidRPr="00D23A32">
        <w:rPr>
          <w:i/>
          <w:iCs/>
        </w:rPr>
        <w:t xml:space="preserve"> Chí Minh, </w:t>
      </w:r>
      <w:proofErr w:type="spellStart"/>
      <w:r w:rsidR="00D23A32" w:rsidRPr="00D23A32">
        <w:rPr>
          <w:i/>
          <w:iCs/>
        </w:rPr>
        <w:t>ngày</w:t>
      </w:r>
      <w:proofErr w:type="spellEnd"/>
      <w:r w:rsidR="00846972">
        <w:rPr>
          <w:i/>
          <w:iCs/>
        </w:rPr>
        <w:t xml:space="preserve"> </w:t>
      </w:r>
      <w:r w:rsidR="00166378">
        <w:rPr>
          <w:i/>
          <w:iCs/>
        </w:rPr>
        <w:t>01</w:t>
      </w:r>
      <w:r w:rsidR="00D23A32" w:rsidRPr="00D23A32">
        <w:rPr>
          <w:i/>
          <w:iCs/>
        </w:rPr>
        <w:t xml:space="preserve"> </w:t>
      </w:r>
      <w:proofErr w:type="spellStart"/>
      <w:r w:rsidR="00D23A32" w:rsidRPr="00D23A32">
        <w:rPr>
          <w:i/>
          <w:iCs/>
        </w:rPr>
        <w:t>tháng</w:t>
      </w:r>
      <w:proofErr w:type="spellEnd"/>
      <w:r w:rsidR="00D23A32" w:rsidRPr="00D23A32">
        <w:rPr>
          <w:i/>
          <w:iCs/>
        </w:rPr>
        <w:t xml:space="preserve"> </w:t>
      </w:r>
      <w:r w:rsidR="00FC14A8">
        <w:rPr>
          <w:i/>
          <w:iCs/>
        </w:rPr>
        <w:t>01</w:t>
      </w:r>
      <w:r w:rsidR="00D23A32" w:rsidRPr="00D23A32">
        <w:rPr>
          <w:i/>
          <w:iCs/>
        </w:rPr>
        <w:t xml:space="preserve"> </w:t>
      </w:r>
      <w:proofErr w:type="spellStart"/>
      <w:r w:rsidR="00D23A32" w:rsidRPr="00D23A32">
        <w:rPr>
          <w:i/>
          <w:iCs/>
        </w:rPr>
        <w:t>năm</w:t>
      </w:r>
      <w:proofErr w:type="spellEnd"/>
      <w:r w:rsidR="00D23A32" w:rsidRPr="00D23A32">
        <w:rPr>
          <w:i/>
          <w:iCs/>
        </w:rPr>
        <w:t xml:space="preserve"> 202</w:t>
      </w:r>
      <w:r w:rsidR="00166378">
        <w:rPr>
          <w:i/>
          <w:iCs/>
        </w:rPr>
        <w:t>4</w:t>
      </w:r>
    </w:p>
    <w:p w14:paraId="2346317C" w14:textId="77777777" w:rsidR="005E224E" w:rsidRDefault="005E224E" w:rsidP="00D23A32">
      <w:pPr>
        <w:spacing w:before="240"/>
        <w:rPr>
          <w:i/>
          <w:iCs/>
        </w:rPr>
      </w:pPr>
    </w:p>
    <w:p w14:paraId="6BE1C9A7" w14:textId="0BC66821" w:rsidR="00A21603" w:rsidRDefault="00A21603" w:rsidP="00A21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BẢNG PHÂN CÔNG NHIỆM VỤ VIÊN CHỨC THUỘC TRẠM Y TẾ</w:t>
      </w:r>
      <w:r w:rsidR="00841C4D">
        <w:rPr>
          <w:b/>
          <w:sz w:val="28"/>
          <w:szCs w:val="28"/>
        </w:rPr>
        <w:t xml:space="preserve"> NĂM 2024</w:t>
      </w:r>
    </w:p>
    <w:p w14:paraId="040554C9" w14:textId="77777777" w:rsidR="00841C4D" w:rsidRDefault="00841C4D" w:rsidP="00A21603">
      <w:pPr>
        <w:jc w:val="center"/>
        <w:rPr>
          <w:b/>
          <w:sz w:val="28"/>
          <w:szCs w:val="28"/>
        </w:rPr>
      </w:pPr>
    </w:p>
    <w:p w14:paraId="7774CAF1" w14:textId="77777777" w:rsidR="00A21603" w:rsidRDefault="00A21603" w:rsidP="00A21603">
      <w:pPr>
        <w:spacing w:line="276" w:lineRule="auto"/>
        <w:ind w:firstLine="360"/>
        <w:jc w:val="both"/>
        <w:rPr>
          <w:i/>
          <w:sz w:val="27"/>
          <w:szCs w:val="27"/>
        </w:rPr>
      </w:pPr>
      <w:proofErr w:type="spellStart"/>
      <w:r w:rsidRPr="005A5DD0">
        <w:rPr>
          <w:i/>
          <w:sz w:val="27"/>
          <w:szCs w:val="27"/>
        </w:rPr>
        <w:t>Căn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cứ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Quyết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định</w:t>
      </w:r>
      <w:proofErr w:type="spellEnd"/>
      <w:r w:rsidRPr="005A5DD0">
        <w:rPr>
          <w:i/>
          <w:sz w:val="27"/>
          <w:szCs w:val="27"/>
        </w:rPr>
        <w:t xml:space="preserve"> 249/QĐ-ĐHTCM </w:t>
      </w:r>
      <w:proofErr w:type="spellStart"/>
      <w:r w:rsidRPr="005A5DD0">
        <w:rPr>
          <w:i/>
          <w:sz w:val="27"/>
          <w:szCs w:val="27"/>
        </w:rPr>
        <w:t>ngày</w:t>
      </w:r>
      <w:proofErr w:type="spellEnd"/>
      <w:r w:rsidRPr="005A5DD0">
        <w:rPr>
          <w:i/>
          <w:sz w:val="27"/>
          <w:szCs w:val="27"/>
        </w:rPr>
        <w:t xml:space="preserve"> 04/03/2020 </w:t>
      </w:r>
      <w:proofErr w:type="spellStart"/>
      <w:r w:rsidRPr="005A5DD0">
        <w:rPr>
          <w:i/>
          <w:sz w:val="27"/>
          <w:szCs w:val="27"/>
        </w:rPr>
        <w:t>của</w:t>
      </w:r>
      <w:proofErr w:type="spellEnd"/>
      <w:r w:rsidRPr="005A5DD0">
        <w:rPr>
          <w:i/>
          <w:sz w:val="27"/>
          <w:szCs w:val="27"/>
        </w:rPr>
        <w:t xml:space="preserve"> Trường </w:t>
      </w:r>
      <w:proofErr w:type="spellStart"/>
      <w:r w:rsidRPr="005A5DD0">
        <w:rPr>
          <w:i/>
          <w:sz w:val="27"/>
          <w:szCs w:val="27"/>
        </w:rPr>
        <w:t>Đại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học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tài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chính</w:t>
      </w:r>
      <w:proofErr w:type="spellEnd"/>
      <w:r w:rsidRPr="005A5DD0">
        <w:rPr>
          <w:i/>
          <w:sz w:val="27"/>
          <w:szCs w:val="27"/>
        </w:rPr>
        <w:t xml:space="preserve">-Marketing </w:t>
      </w:r>
      <w:proofErr w:type="spellStart"/>
      <w:r w:rsidRPr="005A5DD0">
        <w:rPr>
          <w:i/>
          <w:sz w:val="27"/>
          <w:szCs w:val="27"/>
        </w:rPr>
        <w:t>về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việc</w:t>
      </w:r>
      <w:proofErr w:type="spellEnd"/>
      <w:r w:rsidRPr="005A5DD0">
        <w:rPr>
          <w:i/>
          <w:sz w:val="27"/>
          <w:szCs w:val="27"/>
        </w:rPr>
        <w:t xml:space="preserve"> ban </w:t>
      </w:r>
      <w:proofErr w:type="spellStart"/>
      <w:r w:rsidRPr="005A5DD0">
        <w:rPr>
          <w:i/>
          <w:sz w:val="27"/>
          <w:szCs w:val="27"/>
        </w:rPr>
        <w:t>hành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quy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định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chức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năng</w:t>
      </w:r>
      <w:proofErr w:type="spellEnd"/>
      <w:r w:rsidRPr="005A5DD0">
        <w:rPr>
          <w:i/>
          <w:sz w:val="27"/>
          <w:szCs w:val="27"/>
        </w:rPr>
        <w:t xml:space="preserve">, </w:t>
      </w:r>
      <w:proofErr w:type="spellStart"/>
      <w:r w:rsidRPr="005A5DD0">
        <w:rPr>
          <w:i/>
          <w:sz w:val="27"/>
          <w:szCs w:val="27"/>
        </w:rPr>
        <w:t>nhiệm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vụ</w:t>
      </w:r>
      <w:proofErr w:type="spellEnd"/>
      <w:r w:rsidRPr="005A5DD0">
        <w:rPr>
          <w:i/>
          <w:sz w:val="27"/>
          <w:szCs w:val="27"/>
        </w:rPr>
        <w:t xml:space="preserve">, </w:t>
      </w:r>
      <w:proofErr w:type="spellStart"/>
      <w:r w:rsidRPr="005A5DD0">
        <w:rPr>
          <w:i/>
          <w:sz w:val="27"/>
          <w:szCs w:val="27"/>
        </w:rPr>
        <w:t>quyền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hạn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của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các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đơn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vị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trực</w:t>
      </w:r>
      <w:proofErr w:type="spellEnd"/>
      <w:r w:rsidRPr="005A5DD0">
        <w:rPr>
          <w:i/>
          <w:sz w:val="27"/>
          <w:szCs w:val="27"/>
        </w:rPr>
        <w:t xml:space="preserve"> </w:t>
      </w:r>
      <w:proofErr w:type="spellStart"/>
      <w:r w:rsidRPr="005A5DD0">
        <w:rPr>
          <w:i/>
          <w:sz w:val="27"/>
          <w:szCs w:val="27"/>
        </w:rPr>
        <w:t>thuộc</w:t>
      </w:r>
      <w:proofErr w:type="spellEnd"/>
      <w:r w:rsidRPr="005A5DD0">
        <w:rPr>
          <w:i/>
          <w:sz w:val="27"/>
          <w:szCs w:val="27"/>
        </w:rPr>
        <w:t xml:space="preserve"> Trường.</w:t>
      </w:r>
    </w:p>
    <w:p w14:paraId="569A8094" w14:textId="020001E2" w:rsidR="00A21603" w:rsidRPr="005A5DD0" w:rsidRDefault="00FB58A0" w:rsidP="00A21603">
      <w:pPr>
        <w:spacing w:line="276" w:lineRule="auto"/>
        <w:ind w:firstLine="36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Lãnh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đạo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Trạm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r w:rsidR="00A21603">
        <w:rPr>
          <w:i/>
          <w:sz w:val="27"/>
          <w:szCs w:val="27"/>
        </w:rPr>
        <w:t>Y</w:t>
      </w:r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tế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phân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công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nhiệm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vụ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cho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các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viên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chức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thuộc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Trạm</w:t>
      </w:r>
      <w:proofErr w:type="spellEnd"/>
      <w:r w:rsidR="00A21603" w:rsidRPr="005A5DD0">
        <w:rPr>
          <w:i/>
          <w:sz w:val="27"/>
          <w:szCs w:val="27"/>
        </w:rPr>
        <w:t xml:space="preserve">. </w:t>
      </w:r>
      <w:proofErr w:type="spellStart"/>
      <w:r w:rsidR="00A21603" w:rsidRPr="005A5DD0">
        <w:rPr>
          <w:i/>
          <w:sz w:val="27"/>
          <w:szCs w:val="27"/>
        </w:rPr>
        <w:t>Cụ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thể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như</w:t>
      </w:r>
      <w:proofErr w:type="spellEnd"/>
      <w:r w:rsidR="00A21603" w:rsidRPr="005A5DD0">
        <w:rPr>
          <w:i/>
          <w:sz w:val="27"/>
          <w:szCs w:val="27"/>
        </w:rPr>
        <w:t xml:space="preserve"> </w:t>
      </w:r>
      <w:proofErr w:type="spellStart"/>
      <w:r w:rsidR="00A21603" w:rsidRPr="005A5DD0">
        <w:rPr>
          <w:i/>
          <w:sz w:val="27"/>
          <w:szCs w:val="27"/>
        </w:rPr>
        <w:t>sau</w:t>
      </w:r>
      <w:proofErr w:type="spellEnd"/>
      <w:r w:rsidR="00A21603" w:rsidRPr="005A5DD0">
        <w:rPr>
          <w:i/>
          <w:sz w:val="27"/>
          <w:szCs w:val="27"/>
        </w:rPr>
        <w:t>:</w:t>
      </w:r>
    </w:p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544"/>
        <w:gridCol w:w="3562"/>
        <w:gridCol w:w="9361"/>
      </w:tblGrid>
      <w:tr w:rsidR="00A21603" w14:paraId="04301064" w14:textId="77777777" w:rsidTr="00677E14">
        <w:tc>
          <w:tcPr>
            <w:tcW w:w="544" w:type="dxa"/>
          </w:tcPr>
          <w:p w14:paraId="596A2C2B" w14:textId="77777777" w:rsidR="005E224E" w:rsidRDefault="005E224E" w:rsidP="00D23A32">
            <w:pPr>
              <w:spacing w:before="240"/>
            </w:pPr>
          </w:p>
          <w:p w14:paraId="424C1196" w14:textId="74903CF1" w:rsidR="00A21603" w:rsidRPr="00A21603" w:rsidRDefault="00A21603" w:rsidP="00D23A32">
            <w:pPr>
              <w:spacing w:before="240"/>
            </w:pPr>
            <w:r>
              <w:t>1</w:t>
            </w:r>
          </w:p>
        </w:tc>
        <w:tc>
          <w:tcPr>
            <w:tcW w:w="3562" w:type="dxa"/>
          </w:tcPr>
          <w:p w14:paraId="2900B5CF" w14:textId="77777777" w:rsidR="005E224E" w:rsidRDefault="005E224E" w:rsidP="00A21603">
            <w:pPr>
              <w:jc w:val="center"/>
              <w:rPr>
                <w:b/>
                <w:sz w:val="28"/>
                <w:szCs w:val="28"/>
              </w:rPr>
            </w:pPr>
          </w:p>
          <w:p w14:paraId="19B7D470" w14:textId="77777777" w:rsidR="005E224E" w:rsidRDefault="005E224E" w:rsidP="00A21603">
            <w:pPr>
              <w:jc w:val="center"/>
              <w:rPr>
                <w:b/>
                <w:sz w:val="28"/>
                <w:szCs w:val="28"/>
              </w:rPr>
            </w:pPr>
          </w:p>
          <w:p w14:paraId="6B8BCB99" w14:textId="77777777" w:rsidR="005E224E" w:rsidRDefault="005E224E" w:rsidP="00A21603">
            <w:pPr>
              <w:jc w:val="center"/>
              <w:rPr>
                <w:b/>
                <w:sz w:val="28"/>
                <w:szCs w:val="28"/>
              </w:rPr>
            </w:pPr>
          </w:p>
          <w:p w14:paraId="0591D90C" w14:textId="3C5D8A34" w:rsidR="00A21603" w:rsidRPr="00BD0028" w:rsidRDefault="00A21603" w:rsidP="00A2160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028">
              <w:rPr>
                <w:b/>
                <w:sz w:val="28"/>
                <w:szCs w:val="28"/>
              </w:rPr>
              <w:t>Ông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028">
              <w:rPr>
                <w:b/>
                <w:sz w:val="28"/>
                <w:szCs w:val="28"/>
              </w:rPr>
              <w:t>Hồ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Trung Hậu</w:t>
            </w:r>
          </w:p>
          <w:p w14:paraId="47405B94" w14:textId="77777777" w:rsidR="00A21603" w:rsidRDefault="00A21603" w:rsidP="00A2160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BD0028">
              <w:rPr>
                <w:bCs/>
                <w:sz w:val="28"/>
                <w:szCs w:val="28"/>
              </w:rPr>
              <w:t>Bác</w:t>
            </w:r>
            <w:proofErr w:type="spellEnd"/>
            <w:r w:rsidRPr="00BD002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0028">
              <w:rPr>
                <w:bCs/>
                <w:sz w:val="28"/>
                <w:szCs w:val="28"/>
              </w:rPr>
              <w:t>sĩ</w:t>
            </w:r>
            <w:proofErr w:type="spellEnd"/>
            <w:r w:rsidRPr="00BD0028">
              <w:rPr>
                <w:bCs/>
                <w:sz w:val="28"/>
                <w:szCs w:val="28"/>
              </w:rPr>
              <w:t xml:space="preserve"> CK</w:t>
            </w:r>
            <w:r>
              <w:rPr>
                <w:bCs/>
                <w:sz w:val="28"/>
                <w:szCs w:val="28"/>
              </w:rPr>
              <w:t>I</w:t>
            </w:r>
          </w:p>
          <w:p w14:paraId="7364E924" w14:textId="78461306" w:rsidR="00066793" w:rsidRPr="005F02B3" w:rsidRDefault="00066793" w:rsidP="00A21603">
            <w:pPr>
              <w:jc w:val="center"/>
              <w:rPr>
                <w:bCs/>
                <w:sz w:val="28"/>
                <w:szCs w:val="28"/>
                <w:lang w:val="sv-SE"/>
              </w:rPr>
            </w:pPr>
            <w:r w:rsidRPr="005F02B3">
              <w:rPr>
                <w:bCs/>
                <w:sz w:val="28"/>
                <w:szCs w:val="28"/>
                <w:lang w:val="sv-SE"/>
              </w:rPr>
              <w:t>Trưởng Trạm</w:t>
            </w:r>
          </w:p>
          <w:p w14:paraId="0B061BC7" w14:textId="5CFEDAB3" w:rsidR="00A21603" w:rsidRPr="005F02B3" w:rsidRDefault="00A21603" w:rsidP="005E224E">
            <w:pPr>
              <w:jc w:val="center"/>
              <w:rPr>
                <w:bCs/>
                <w:sz w:val="28"/>
                <w:szCs w:val="28"/>
                <w:lang w:val="sv-SE"/>
              </w:rPr>
            </w:pPr>
            <w:r w:rsidRPr="005F02B3">
              <w:rPr>
                <w:bCs/>
                <w:sz w:val="28"/>
                <w:szCs w:val="28"/>
                <w:lang w:val="sv-SE"/>
              </w:rPr>
              <w:t>0909 870 593</w:t>
            </w:r>
          </w:p>
          <w:p w14:paraId="04646110" w14:textId="3818F0A0" w:rsidR="00A21603" w:rsidRPr="005F02B3" w:rsidRDefault="00A21603" w:rsidP="005E224E">
            <w:pPr>
              <w:spacing w:line="276" w:lineRule="auto"/>
              <w:jc w:val="center"/>
              <w:rPr>
                <w:bCs/>
                <w:sz w:val="28"/>
                <w:szCs w:val="28"/>
                <w:lang w:val="sv-SE"/>
              </w:rPr>
            </w:pPr>
            <w:hyperlink r:id="rId7" w:history="1">
              <w:r w:rsidRPr="005F02B3">
                <w:rPr>
                  <w:rStyle w:val="Hyperlink"/>
                  <w:bCs/>
                  <w:color w:val="auto"/>
                  <w:sz w:val="28"/>
                  <w:szCs w:val="28"/>
                  <w:u w:val="none"/>
                  <w:lang w:val="sv-SE"/>
                </w:rPr>
                <w:t>hotrunghau@ufm.edu.vn</w:t>
              </w:r>
            </w:hyperlink>
          </w:p>
          <w:p w14:paraId="7B4B7E1B" w14:textId="6D0E9D32" w:rsidR="00A21603" w:rsidRPr="00A21603" w:rsidRDefault="00A21603" w:rsidP="005E224E">
            <w:pPr>
              <w:spacing w:line="276" w:lineRule="auto"/>
              <w:jc w:val="center"/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Trụ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chính</w:t>
            </w:r>
            <w:proofErr w:type="spellEnd"/>
            <w:r w:rsidR="005E224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361" w:type="dxa"/>
          </w:tcPr>
          <w:p w14:paraId="47AA832A" w14:textId="77777777" w:rsidR="00A21603" w:rsidRPr="005E224E" w:rsidRDefault="00A21603" w:rsidP="00A21603">
            <w:pPr>
              <w:tabs>
                <w:tab w:val="left" w:pos="601"/>
                <w:tab w:val="left" w:pos="781"/>
              </w:tabs>
              <w:jc w:val="both"/>
              <w:rPr>
                <w:szCs w:val="26"/>
              </w:rPr>
            </w:pPr>
            <w:proofErr w:type="spellStart"/>
            <w:r w:rsidRPr="005E224E">
              <w:rPr>
                <w:szCs w:val="26"/>
              </w:rPr>
              <w:t>Phụ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trách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chung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chỉ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đạo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và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chịu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trách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nhiệm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chuyên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môn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chính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về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toàn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bộ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quản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lý</w:t>
            </w:r>
            <w:proofErr w:type="spellEnd"/>
            <w:r w:rsidRPr="005E224E">
              <w:rPr>
                <w:szCs w:val="26"/>
              </w:rPr>
              <w:t xml:space="preserve"> Y </w:t>
            </w:r>
            <w:proofErr w:type="spellStart"/>
            <w:r w:rsidRPr="005E224E">
              <w:rPr>
                <w:szCs w:val="26"/>
              </w:rPr>
              <w:t>tế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của</w:t>
            </w:r>
            <w:proofErr w:type="spellEnd"/>
            <w:r w:rsidRPr="005E224E">
              <w:rPr>
                <w:szCs w:val="26"/>
              </w:rPr>
              <w:t xml:space="preserve"> Trường.</w:t>
            </w:r>
            <w:r w:rsidRPr="005E224E">
              <w:rPr>
                <w:b/>
                <w:bCs/>
                <w:szCs w:val="26"/>
              </w:rPr>
              <w:t xml:space="preserve"> </w:t>
            </w:r>
          </w:p>
          <w:p w14:paraId="2B1E13A5" w14:textId="77777777" w:rsidR="00A21603" w:rsidRPr="005E224E" w:rsidRDefault="00A21603" w:rsidP="00A21603">
            <w:pPr>
              <w:tabs>
                <w:tab w:val="left" w:pos="601"/>
                <w:tab w:val="left" w:pos="781"/>
              </w:tabs>
              <w:ind w:left="241"/>
              <w:jc w:val="both"/>
              <w:rPr>
                <w:b/>
                <w:bCs/>
                <w:color w:val="000000"/>
                <w:szCs w:val="26"/>
              </w:rPr>
            </w:pPr>
            <w:proofErr w:type="spellStart"/>
            <w:r w:rsidRPr="005E224E">
              <w:rPr>
                <w:b/>
                <w:bCs/>
                <w:color w:val="000000"/>
                <w:szCs w:val="26"/>
              </w:rPr>
              <w:t>Trực</w:t>
            </w:r>
            <w:proofErr w:type="spellEnd"/>
            <w:r w:rsidRPr="005E224E">
              <w:rPr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b/>
                <w:bCs/>
                <w:color w:val="000000"/>
                <w:szCs w:val="26"/>
              </w:rPr>
              <w:t>tiếp</w:t>
            </w:r>
            <w:proofErr w:type="spellEnd"/>
            <w:r w:rsidRPr="005E224E">
              <w:rPr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b/>
                <w:bCs/>
                <w:color w:val="000000"/>
                <w:szCs w:val="26"/>
              </w:rPr>
              <w:t>phụ</w:t>
            </w:r>
            <w:proofErr w:type="spellEnd"/>
            <w:r w:rsidRPr="005E224E">
              <w:rPr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b/>
                <w:bCs/>
                <w:color w:val="000000"/>
                <w:szCs w:val="26"/>
              </w:rPr>
              <w:t>trách</w:t>
            </w:r>
            <w:proofErr w:type="spellEnd"/>
            <w:r w:rsidRPr="005E224E">
              <w:rPr>
                <w:b/>
                <w:bCs/>
                <w:color w:val="000000"/>
                <w:szCs w:val="26"/>
              </w:rPr>
              <w:t xml:space="preserve">: </w:t>
            </w:r>
          </w:p>
          <w:p w14:paraId="474CDC12" w14:textId="2FB4B982" w:rsidR="00A21603" w:rsidRPr="005E224E" w:rsidRDefault="00A21603" w:rsidP="00A21603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r w:rsidRPr="005E224E">
              <w:rPr>
                <w:color w:val="000000"/>
                <w:szCs w:val="26"/>
              </w:rPr>
              <w:t xml:space="preserve">Công </w:t>
            </w:r>
            <w:proofErr w:type="spellStart"/>
            <w:r w:rsidRPr="005E224E">
              <w:rPr>
                <w:color w:val="000000"/>
                <w:szCs w:val="26"/>
              </w:rPr>
              <w:t>tác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đảm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bảo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chất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lượng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về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tiêu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chuẩn</w:t>
            </w:r>
            <w:proofErr w:type="spellEnd"/>
            <w:r w:rsidRPr="005E224E">
              <w:rPr>
                <w:color w:val="000000"/>
                <w:szCs w:val="26"/>
              </w:rPr>
              <w:t xml:space="preserve"> y </w:t>
            </w:r>
            <w:proofErr w:type="spellStart"/>
            <w:r w:rsidRPr="005E224E">
              <w:rPr>
                <w:color w:val="000000"/>
                <w:szCs w:val="26"/>
              </w:rPr>
              <w:t>tế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học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đường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trước</w:t>
            </w:r>
            <w:proofErr w:type="spellEnd"/>
            <w:r w:rsidRPr="005E224E">
              <w:rPr>
                <w:szCs w:val="26"/>
              </w:rPr>
              <w:t xml:space="preserve"> Ban </w:t>
            </w:r>
            <w:proofErr w:type="spellStart"/>
            <w:r w:rsidRPr="005E224E">
              <w:rPr>
                <w:szCs w:val="26"/>
              </w:rPr>
              <w:t>Giám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hiệu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N</w:t>
            </w:r>
            <w:r w:rsidRPr="005E224E">
              <w:rPr>
                <w:szCs w:val="26"/>
              </w:rPr>
              <w:t>hà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t</w:t>
            </w:r>
            <w:r w:rsidRPr="005E224E">
              <w:rPr>
                <w:szCs w:val="26"/>
              </w:rPr>
              <w:t>rường</w:t>
            </w:r>
            <w:proofErr w:type="spellEnd"/>
            <w:r w:rsidRPr="005E224E">
              <w:rPr>
                <w:szCs w:val="26"/>
              </w:rPr>
              <w:t xml:space="preserve"> (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="00002629">
              <w:rPr>
                <w:szCs w:val="26"/>
              </w:rPr>
              <w:t>:</w:t>
            </w:r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tư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vấn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khám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chữa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bệnh</w:t>
            </w:r>
            <w:proofErr w:type="spellEnd"/>
            <w:r w:rsidR="00002629">
              <w:rPr>
                <w:szCs w:val="26"/>
              </w:rPr>
              <w:t>,</w:t>
            </w:r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khám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sức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khỏe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đầu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khóa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sinh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viên</w:t>
            </w:r>
            <w:proofErr w:type="spellEnd"/>
            <w:r w:rsidR="00002629">
              <w:rPr>
                <w:szCs w:val="26"/>
              </w:rPr>
              <w:t>,</w:t>
            </w:r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khám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sức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khỏe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định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kỳ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cho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viên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chức</w:t>
            </w:r>
            <w:proofErr w:type="spellEnd"/>
            <w:r w:rsidR="00002629" w:rsidRPr="005E224E">
              <w:rPr>
                <w:szCs w:val="26"/>
              </w:rPr>
              <w:t xml:space="preserve">, </w:t>
            </w:r>
            <w:proofErr w:type="spellStart"/>
            <w:r w:rsidR="00002629" w:rsidRPr="005E224E">
              <w:rPr>
                <w:szCs w:val="26"/>
              </w:rPr>
              <w:t>người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lao</w:t>
            </w:r>
            <w:proofErr w:type="spellEnd"/>
            <w:r w:rsidR="00002629" w:rsidRPr="005E224E">
              <w:rPr>
                <w:szCs w:val="26"/>
              </w:rPr>
              <w:t xml:space="preserve"> </w:t>
            </w:r>
            <w:proofErr w:type="spellStart"/>
            <w:r w:rsidR="00002629" w:rsidRPr="005E224E">
              <w:rPr>
                <w:szCs w:val="26"/>
              </w:rPr>
              <w:t>động</w:t>
            </w:r>
            <w:proofErr w:type="spellEnd"/>
            <w:r w:rsidR="00002629">
              <w:rPr>
                <w:szCs w:val="26"/>
              </w:rPr>
              <w:t>;</w:t>
            </w:r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vệ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sinh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gramStart"/>
            <w:r w:rsidRPr="005E224E">
              <w:rPr>
                <w:szCs w:val="26"/>
              </w:rPr>
              <w:t>an</w:t>
            </w:r>
            <w:proofErr w:type="gram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toàn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thực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phẩm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trong</w:t>
            </w:r>
            <w:proofErr w:type="spellEnd"/>
            <w:r w:rsidRPr="005E224E">
              <w:rPr>
                <w:szCs w:val="26"/>
              </w:rPr>
              <w:t xml:space="preserve"> Trường; </w:t>
            </w:r>
            <w:proofErr w:type="spellStart"/>
            <w:r w:rsidRPr="005E224E">
              <w:rPr>
                <w:szCs w:val="26"/>
              </w:rPr>
              <w:t>truyền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thông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vệ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sinh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phòng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chống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dịch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bệnh</w:t>
            </w:r>
            <w:proofErr w:type="spellEnd"/>
            <w:r w:rsidRPr="005E224E">
              <w:rPr>
                <w:szCs w:val="26"/>
              </w:rPr>
              <w:t xml:space="preserve">;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bảo</w:t>
            </w:r>
            <w:proofErr w:type="spellEnd"/>
            <w:r w:rsidR="00002629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hiểm</w:t>
            </w:r>
            <w:proofErr w:type="spellEnd"/>
            <w:r w:rsidR="00002629">
              <w:rPr>
                <w:szCs w:val="26"/>
              </w:rPr>
              <w:t xml:space="preserve"> y </w:t>
            </w:r>
            <w:proofErr w:type="spellStart"/>
            <w:r w:rsidR="00002629">
              <w:rPr>
                <w:szCs w:val="26"/>
              </w:rPr>
              <w:t>tế</w:t>
            </w:r>
            <w:proofErr w:type="spellEnd"/>
            <w:r w:rsidR="000C1ABC">
              <w:rPr>
                <w:szCs w:val="26"/>
              </w:rPr>
              <w:t xml:space="preserve"> (BHYT)</w:t>
            </w:r>
            <w:r w:rsidR="00002629">
              <w:rPr>
                <w:szCs w:val="26"/>
              </w:rPr>
              <w:t xml:space="preserve">, </w:t>
            </w:r>
            <w:proofErr w:type="spellStart"/>
            <w:r w:rsidR="00002629">
              <w:rPr>
                <w:szCs w:val="26"/>
              </w:rPr>
              <w:t>bảo</w:t>
            </w:r>
            <w:proofErr w:type="spellEnd"/>
            <w:r w:rsidR="00002629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hiểm</w:t>
            </w:r>
            <w:proofErr w:type="spellEnd"/>
            <w:r w:rsidR="00002629">
              <w:rPr>
                <w:szCs w:val="26"/>
              </w:rPr>
              <w:t xml:space="preserve"> tai </w:t>
            </w:r>
            <w:proofErr w:type="spellStart"/>
            <w:r w:rsidR="00002629">
              <w:rPr>
                <w:szCs w:val="26"/>
              </w:rPr>
              <w:t>nạn</w:t>
            </w:r>
            <w:proofErr w:type="spellEnd"/>
            <w:r w:rsidR="000C1ABC">
              <w:rPr>
                <w:szCs w:val="26"/>
              </w:rPr>
              <w:t xml:space="preserve"> (BHTN)</w:t>
            </w:r>
            <w:r w:rsidR="00002629">
              <w:rPr>
                <w:szCs w:val="26"/>
              </w:rPr>
              <w:t>, …</w:t>
            </w:r>
            <w:r w:rsidRPr="005E224E">
              <w:rPr>
                <w:szCs w:val="26"/>
              </w:rPr>
              <w:t xml:space="preserve">). </w:t>
            </w:r>
          </w:p>
          <w:p w14:paraId="22C98314" w14:textId="453962BD" w:rsidR="00A21603" w:rsidRPr="005E224E" w:rsidRDefault="00A21603" w:rsidP="00A21603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proofErr w:type="spellStart"/>
            <w:r w:rsidRPr="005E224E">
              <w:rPr>
                <w:color w:val="000000"/>
                <w:szCs w:val="26"/>
              </w:rPr>
              <w:t>Xây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dựng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kế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hoạch</w:t>
            </w:r>
            <w:proofErr w:type="spellEnd"/>
            <w:r w:rsidRPr="005E224E">
              <w:rPr>
                <w:color w:val="000000"/>
                <w:szCs w:val="26"/>
              </w:rPr>
              <w:t xml:space="preserve">, </w:t>
            </w:r>
            <w:proofErr w:type="spellStart"/>
            <w:r w:rsidRPr="005E224E">
              <w:rPr>
                <w:color w:val="000000"/>
                <w:szCs w:val="26"/>
              </w:rPr>
              <w:t>phương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hướng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hoạt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động</w:t>
            </w:r>
            <w:proofErr w:type="spellEnd"/>
            <w:r w:rsidRPr="005E224E">
              <w:rPr>
                <w:color w:val="000000"/>
                <w:szCs w:val="26"/>
              </w:rPr>
              <w:t xml:space="preserve">, </w:t>
            </w:r>
            <w:proofErr w:type="spellStart"/>
            <w:r w:rsidRPr="005E224E">
              <w:rPr>
                <w:color w:val="000000"/>
                <w:szCs w:val="26"/>
              </w:rPr>
              <w:t>quản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lý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và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phát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triển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của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Trạm</w:t>
            </w:r>
            <w:proofErr w:type="spellEnd"/>
            <w:r w:rsidRPr="005E224E">
              <w:rPr>
                <w:color w:val="000000"/>
                <w:szCs w:val="26"/>
              </w:rPr>
              <w:t>.</w:t>
            </w:r>
          </w:p>
          <w:p w14:paraId="1A4B6C43" w14:textId="3424AA73" w:rsidR="00A21603" w:rsidRPr="005E224E" w:rsidRDefault="00A21603" w:rsidP="00A21603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proofErr w:type="spellStart"/>
            <w:r w:rsidRPr="005E224E">
              <w:rPr>
                <w:szCs w:val="26"/>
              </w:rPr>
              <w:t>Thực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hiện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báo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hoạt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động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của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Trạm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theo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quý</w:t>
            </w:r>
            <w:proofErr w:type="spellEnd"/>
            <w:r w:rsidRPr="005E224E">
              <w:rPr>
                <w:szCs w:val="26"/>
              </w:rPr>
              <w:t xml:space="preserve">, 6 </w:t>
            </w:r>
            <w:proofErr w:type="spellStart"/>
            <w:r w:rsidRPr="005E224E">
              <w:rPr>
                <w:szCs w:val="26"/>
              </w:rPr>
              <w:t>tháng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năm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hoặc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đột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xuất</w:t>
            </w:r>
            <w:proofErr w:type="spellEnd"/>
            <w:r w:rsidR="00002629">
              <w:rPr>
                <w:szCs w:val="26"/>
              </w:rPr>
              <w:t>.</w:t>
            </w:r>
          </w:p>
          <w:p w14:paraId="62B877EB" w14:textId="67E1B377" w:rsidR="00A21603" w:rsidRPr="005E224E" w:rsidRDefault="00A21603" w:rsidP="00A21603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color w:val="000000"/>
                <w:szCs w:val="26"/>
              </w:rPr>
            </w:pPr>
            <w:r w:rsidRPr="005E224E">
              <w:rPr>
                <w:color w:val="000000"/>
                <w:szCs w:val="26"/>
              </w:rPr>
              <w:t xml:space="preserve">Tiếp </w:t>
            </w:r>
            <w:proofErr w:type="spellStart"/>
            <w:r w:rsidRPr="005E224E">
              <w:rPr>
                <w:color w:val="000000"/>
                <w:szCs w:val="26"/>
              </w:rPr>
              <w:t>nhận</w:t>
            </w:r>
            <w:proofErr w:type="spellEnd"/>
            <w:r w:rsidRPr="005E224E">
              <w:rPr>
                <w:color w:val="000000"/>
                <w:szCs w:val="26"/>
              </w:rPr>
              <w:t xml:space="preserve">, </w:t>
            </w:r>
            <w:proofErr w:type="spellStart"/>
            <w:r w:rsidRPr="005E224E">
              <w:rPr>
                <w:color w:val="000000"/>
                <w:szCs w:val="26"/>
              </w:rPr>
              <w:t>điều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động</w:t>
            </w:r>
            <w:proofErr w:type="spellEnd"/>
            <w:r w:rsidRPr="005E224E">
              <w:rPr>
                <w:color w:val="000000"/>
                <w:szCs w:val="26"/>
              </w:rPr>
              <w:t xml:space="preserve">, </w:t>
            </w:r>
            <w:proofErr w:type="spellStart"/>
            <w:r w:rsidRPr="005E224E">
              <w:rPr>
                <w:color w:val="000000"/>
                <w:szCs w:val="26"/>
              </w:rPr>
              <w:t>sắp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xếp</w:t>
            </w:r>
            <w:proofErr w:type="spellEnd"/>
            <w:r w:rsidRPr="005E224E">
              <w:rPr>
                <w:color w:val="000000"/>
                <w:szCs w:val="26"/>
              </w:rPr>
              <w:t xml:space="preserve">, </w:t>
            </w:r>
            <w:proofErr w:type="spellStart"/>
            <w:r w:rsidRPr="005E224E">
              <w:rPr>
                <w:color w:val="000000"/>
                <w:szCs w:val="26"/>
              </w:rPr>
              <w:t>phân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công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nhiệm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vụ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chuyên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môn</w:t>
            </w:r>
            <w:proofErr w:type="spellEnd"/>
            <w:r w:rsidRPr="005E224E">
              <w:rPr>
                <w:color w:val="000000"/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phân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lịch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trực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quản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lý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theo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dõi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kiểm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tra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giám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sát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giờ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giấc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kỷ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luật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lao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động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của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nhân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viên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Trạm</w:t>
            </w:r>
            <w:proofErr w:type="spellEnd"/>
            <w:r w:rsidRPr="005E224E">
              <w:rPr>
                <w:szCs w:val="26"/>
              </w:rPr>
              <w:t>.</w:t>
            </w:r>
          </w:p>
          <w:p w14:paraId="3D7BD7C0" w14:textId="77777777" w:rsidR="00A21603" w:rsidRPr="005E224E" w:rsidRDefault="00724274" w:rsidP="00A21603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r w:rsidRPr="005E224E">
              <w:rPr>
                <w:szCs w:val="26"/>
              </w:rPr>
              <w:t xml:space="preserve">Tham </w:t>
            </w:r>
            <w:proofErr w:type="spellStart"/>
            <w:r w:rsidRPr="005E224E">
              <w:rPr>
                <w:szCs w:val="26"/>
              </w:rPr>
              <w:t>mưu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giúp</w:t>
            </w:r>
            <w:proofErr w:type="spellEnd"/>
            <w:r w:rsidRPr="005E224E">
              <w:rPr>
                <w:szCs w:val="26"/>
              </w:rPr>
              <w:t xml:space="preserve"> BGH </w:t>
            </w:r>
            <w:proofErr w:type="spellStart"/>
            <w:r w:rsidRPr="005E224E">
              <w:rPr>
                <w:szCs w:val="26"/>
              </w:rPr>
              <w:t>về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y </w:t>
            </w:r>
            <w:proofErr w:type="spellStart"/>
            <w:r w:rsidRPr="005E224E">
              <w:rPr>
                <w:szCs w:val="26"/>
              </w:rPr>
              <w:t>tế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học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đường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tư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vấn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phòng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chống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dịch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bệnh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đảm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bảo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vệ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sinh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gramStart"/>
            <w:r w:rsidRPr="005E224E">
              <w:rPr>
                <w:szCs w:val="26"/>
              </w:rPr>
              <w:t>an</w:t>
            </w:r>
            <w:proofErr w:type="gram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toàn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thực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phẩm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trong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Nhà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trường</w:t>
            </w:r>
            <w:proofErr w:type="spellEnd"/>
            <w:r w:rsidRPr="005E224E">
              <w:rPr>
                <w:szCs w:val="26"/>
              </w:rPr>
              <w:t>.</w:t>
            </w:r>
          </w:p>
          <w:p w14:paraId="53FDA450" w14:textId="609ABF65" w:rsidR="00724274" w:rsidRPr="005E224E" w:rsidRDefault="00724274" w:rsidP="00724274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r w:rsidRPr="005E224E">
              <w:rPr>
                <w:szCs w:val="26"/>
              </w:rPr>
              <w:t xml:space="preserve">Quản </w:t>
            </w:r>
            <w:proofErr w:type="spellStart"/>
            <w:r w:rsidRPr="005E224E">
              <w:rPr>
                <w:szCs w:val="26"/>
              </w:rPr>
              <w:t>lý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chung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công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B</w:t>
            </w:r>
            <w:r w:rsidR="000C1ABC">
              <w:rPr>
                <w:szCs w:val="26"/>
              </w:rPr>
              <w:t xml:space="preserve">HYT, BHTN </w:t>
            </w:r>
            <w:proofErr w:type="spellStart"/>
            <w:r w:rsidRPr="005E224E">
              <w:rPr>
                <w:szCs w:val="26"/>
              </w:rPr>
              <w:t>cho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sinh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viên</w:t>
            </w:r>
            <w:proofErr w:type="spellEnd"/>
            <w:r w:rsidR="00002629">
              <w:rPr>
                <w:szCs w:val="26"/>
              </w:rPr>
              <w:t>;</w:t>
            </w:r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đại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diện</w:t>
            </w:r>
            <w:proofErr w:type="spellEnd"/>
            <w:r w:rsidRPr="005E224E">
              <w:rPr>
                <w:szCs w:val="26"/>
              </w:rPr>
              <w:t xml:space="preserve"> Trường </w:t>
            </w:r>
            <w:proofErr w:type="spellStart"/>
            <w:r w:rsidRPr="005E224E">
              <w:rPr>
                <w:szCs w:val="26"/>
              </w:rPr>
              <w:t>giao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dịch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làm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việc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với</w:t>
            </w:r>
            <w:proofErr w:type="spellEnd"/>
            <w:r w:rsidRPr="005E224E">
              <w:rPr>
                <w:szCs w:val="26"/>
              </w:rPr>
              <w:t xml:space="preserve"> Bảo </w:t>
            </w:r>
            <w:proofErr w:type="spellStart"/>
            <w:r w:rsidRPr="005E224E">
              <w:rPr>
                <w:szCs w:val="26"/>
              </w:rPr>
              <w:t>hiểm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xã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hội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quận</w:t>
            </w:r>
            <w:proofErr w:type="spellEnd"/>
            <w:r w:rsidR="00002629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Phú</w:t>
            </w:r>
            <w:proofErr w:type="spellEnd"/>
            <w:r w:rsidR="00002629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Nhuận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và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các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đối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tác</w:t>
            </w:r>
            <w:proofErr w:type="spellEnd"/>
            <w:r w:rsidRPr="005E224E">
              <w:rPr>
                <w:szCs w:val="26"/>
              </w:rPr>
              <w:t xml:space="preserve"> B</w:t>
            </w:r>
            <w:r w:rsidR="000C1ABC">
              <w:rPr>
                <w:szCs w:val="26"/>
              </w:rPr>
              <w:t xml:space="preserve">ảo </w:t>
            </w:r>
            <w:proofErr w:type="spellStart"/>
            <w:r w:rsidR="000C1ABC">
              <w:rPr>
                <w:szCs w:val="26"/>
              </w:rPr>
              <w:t>hiểm</w:t>
            </w:r>
            <w:proofErr w:type="spellEnd"/>
            <w:r w:rsidR="000C1ABC">
              <w:rPr>
                <w:szCs w:val="26"/>
              </w:rPr>
              <w:t xml:space="preserve"> tai </w:t>
            </w:r>
            <w:proofErr w:type="spellStart"/>
            <w:r w:rsidR="000C1ABC">
              <w:rPr>
                <w:szCs w:val="26"/>
              </w:rPr>
              <w:t>nạn</w:t>
            </w:r>
            <w:proofErr w:type="spellEnd"/>
            <w:r w:rsidRPr="005E224E">
              <w:rPr>
                <w:szCs w:val="26"/>
              </w:rPr>
              <w:t xml:space="preserve">. </w:t>
            </w:r>
          </w:p>
          <w:p w14:paraId="3909AE34" w14:textId="14F9AD78" w:rsidR="00724274" w:rsidRDefault="00724274" w:rsidP="00724274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r w:rsidRPr="005E224E">
              <w:rPr>
                <w:szCs w:val="26"/>
              </w:rPr>
              <w:lastRenderedPageBreak/>
              <w:t xml:space="preserve">Tiếp, </w:t>
            </w:r>
            <w:proofErr w:type="spellStart"/>
            <w:r w:rsidRPr="005E224E">
              <w:rPr>
                <w:szCs w:val="26"/>
              </w:rPr>
              <w:t>khám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chữa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bệnh</w:t>
            </w:r>
            <w:proofErr w:type="spellEnd"/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sơ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cấp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cứu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và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điều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trị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viên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chức</w:t>
            </w:r>
            <w:proofErr w:type="spellEnd"/>
            <w:r w:rsidR="00132C7E">
              <w:rPr>
                <w:szCs w:val="26"/>
              </w:rPr>
              <w:t xml:space="preserve"> (VC)</w:t>
            </w:r>
            <w:r w:rsidRPr="005E224E">
              <w:rPr>
                <w:szCs w:val="26"/>
              </w:rPr>
              <w:t xml:space="preserve">, </w:t>
            </w:r>
            <w:proofErr w:type="spellStart"/>
            <w:r w:rsidRPr="005E224E">
              <w:rPr>
                <w:szCs w:val="26"/>
              </w:rPr>
              <w:t>người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lao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động</w:t>
            </w:r>
            <w:proofErr w:type="spellEnd"/>
            <w:r w:rsidR="00132C7E">
              <w:rPr>
                <w:szCs w:val="26"/>
              </w:rPr>
              <w:t xml:space="preserve"> (NLĐ)</w:t>
            </w:r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và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người</w:t>
            </w:r>
            <w:proofErr w:type="spellEnd"/>
            <w:r w:rsidRPr="005E224E">
              <w:rPr>
                <w:szCs w:val="26"/>
              </w:rPr>
              <w:t xml:space="preserve"> </w:t>
            </w:r>
            <w:proofErr w:type="spellStart"/>
            <w:r w:rsidRPr="005E224E">
              <w:rPr>
                <w:szCs w:val="26"/>
              </w:rPr>
              <w:t>học</w:t>
            </w:r>
            <w:proofErr w:type="spellEnd"/>
            <w:r w:rsidRPr="005E224E">
              <w:rPr>
                <w:szCs w:val="26"/>
              </w:rPr>
              <w:t xml:space="preserve"> </w:t>
            </w:r>
            <w:r w:rsidR="00132C7E">
              <w:rPr>
                <w:szCs w:val="26"/>
              </w:rPr>
              <w:t xml:space="preserve">(NH) </w:t>
            </w:r>
            <w:proofErr w:type="spellStart"/>
            <w:r w:rsidRPr="005E224E">
              <w:rPr>
                <w:szCs w:val="26"/>
              </w:rPr>
              <w:t>của</w:t>
            </w:r>
            <w:proofErr w:type="spellEnd"/>
            <w:r w:rsidRPr="005E224E">
              <w:rPr>
                <w:szCs w:val="26"/>
              </w:rPr>
              <w:t xml:space="preserve"> Trường.</w:t>
            </w:r>
          </w:p>
          <w:p w14:paraId="690DE4CD" w14:textId="3063E472" w:rsidR="00180D88" w:rsidRPr="005E224E" w:rsidRDefault="00180D88" w:rsidP="00724274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Công </w:t>
            </w:r>
            <w:proofErr w:type="spellStart"/>
            <w:r>
              <w:rPr>
                <w:szCs w:val="26"/>
              </w:rPr>
              <w:t>tác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kiểm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lượng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Trạm</w:t>
            </w:r>
            <w:proofErr w:type="spellEnd"/>
          </w:p>
          <w:p w14:paraId="1A31D11D" w14:textId="15AE7DF6" w:rsidR="00724274" w:rsidRPr="005E224E" w:rsidRDefault="00724274" w:rsidP="00A21603">
            <w:pPr>
              <w:numPr>
                <w:ilvl w:val="0"/>
                <w:numId w:val="1"/>
              </w:numPr>
              <w:tabs>
                <w:tab w:val="left" w:pos="317"/>
                <w:tab w:val="left" w:pos="781"/>
              </w:tabs>
              <w:ind w:left="61" w:hanging="28"/>
              <w:jc w:val="both"/>
              <w:rPr>
                <w:szCs w:val="26"/>
              </w:rPr>
            </w:pPr>
            <w:r w:rsidRPr="005E224E">
              <w:rPr>
                <w:color w:val="000000"/>
                <w:szCs w:val="26"/>
              </w:rPr>
              <w:t xml:space="preserve">Các </w:t>
            </w:r>
            <w:proofErr w:type="spellStart"/>
            <w:r w:rsidRPr="005E224E">
              <w:rPr>
                <w:color w:val="000000"/>
                <w:szCs w:val="26"/>
              </w:rPr>
              <w:t>công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tác</w:t>
            </w:r>
            <w:proofErr w:type="spellEnd"/>
            <w:r w:rsidRPr="005E224E">
              <w:rPr>
                <w:color w:val="000000"/>
                <w:szCs w:val="26"/>
              </w:rPr>
              <w:t xml:space="preserve"> </w:t>
            </w:r>
            <w:proofErr w:type="spellStart"/>
            <w:r w:rsidRPr="005E224E">
              <w:rPr>
                <w:color w:val="000000"/>
                <w:szCs w:val="26"/>
              </w:rPr>
              <w:t>khác</w:t>
            </w:r>
            <w:proofErr w:type="spellEnd"/>
            <w:r w:rsidRPr="005E224E">
              <w:rPr>
                <w:color w:val="000000"/>
                <w:szCs w:val="26"/>
              </w:rPr>
              <w:t>.</w:t>
            </w:r>
          </w:p>
        </w:tc>
      </w:tr>
      <w:tr w:rsidR="00A21603" w14:paraId="56954A46" w14:textId="77777777" w:rsidTr="00677E14">
        <w:tc>
          <w:tcPr>
            <w:tcW w:w="544" w:type="dxa"/>
          </w:tcPr>
          <w:p w14:paraId="25A18FE1" w14:textId="77777777" w:rsidR="008012D2" w:rsidRDefault="008012D2" w:rsidP="00D23A32">
            <w:pPr>
              <w:spacing w:before="240"/>
            </w:pPr>
          </w:p>
          <w:p w14:paraId="42F1916A" w14:textId="0FFADA9E" w:rsidR="00A21603" w:rsidRPr="00A21603" w:rsidRDefault="00724274" w:rsidP="00D23A32">
            <w:pPr>
              <w:spacing w:before="240"/>
            </w:pPr>
            <w:r>
              <w:t>2</w:t>
            </w:r>
          </w:p>
        </w:tc>
        <w:tc>
          <w:tcPr>
            <w:tcW w:w="3562" w:type="dxa"/>
          </w:tcPr>
          <w:p w14:paraId="57F29B5A" w14:textId="77777777" w:rsidR="005E224E" w:rsidRDefault="005E224E" w:rsidP="005E224E">
            <w:pPr>
              <w:jc w:val="center"/>
              <w:rPr>
                <w:b/>
                <w:sz w:val="28"/>
                <w:szCs w:val="28"/>
              </w:rPr>
            </w:pPr>
          </w:p>
          <w:p w14:paraId="2D6F52C7" w14:textId="77777777" w:rsidR="005E224E" w:rsidRDefault="005E224E" w:rsidP="005E224E">
            <w:pPr>
              <w:jc w:val="center"/>
              <w:rPr>
                <w:b/>
                <w:sz w:val="28"/>
                <w:szCs w:val="28"/>
              </w:rPr>
            </w:pPr>
          </w:p>
          <w:p w14:paraId="4231AA01" w14:textId="113EB340" w:rsidR="00724274" w:rsidRPr="00BD0028" w:rsidRDefault="00724274" w:rsidP="005E22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028">
              <w:rPr>
                <w:b/>
                <w:sz w:val="28"/>
                <w:szCs w:val="28"/>
              </w:rPr>
              <w:t>Bà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Đinh Thị Tân</w:t>
            </w:r>
          </w:p>
          <w:p w14:paraId="5681D43C" w14:textId="53DCFB14" w:rsidR="00724274" w:rsidRPr="00BD0028" w:rsidRDefault="00724274" w:rsidP="005E224E">
            <w:pPr>
              <w:jc w:val="center"/>
              <w:rPr>
                <w:sz w:val="28"/>
                <w:szCs w:val="28"/>
              </w:rPr>
            </w:pPr>
            <w:r w:rsidRPr="00BD0028">
              <w:rPr>
                <w:sz w:val="28"/>
                <w:szCs w:val="28"/>
              </w:rPr>
              <w:t>0908</w:t>
            </w:r>
            <w:r w:rsidR="004139F4">
              <w:rPr>
                <w:sz w:val="28"/>
                <w:szCs w:val="28"/>
              </w:rPr>
              <w:t xml:space="preserve"> </w:t>
            </w:r>
            <w:r w:rsidRPr="00BD0028">
              <w:rPr>
                <w:sz w:val="28"/>
                <w:szCs w:val="28"/>
              </w:rPr>
              <w:t>388</w:t>
            </w:r>
            <w:r w:rsidR="004139F4">
              <w:rPr>
                <w:sz w:val="28"/>
                <w:szCs w:val="28"/>
              </w:rPr>
              <w:t xml:space="preserve"> </w:t>
            </w:r>
            <w:r w:rsidRPr="00BD0028">
              <w:rPr>
                <w:sz w:val="28"/>
                <w:szCs w:val="28"/>
              </w:rPr>
              <w:t>639</w:t>
            </w:r>
          </w:p>
          <w:p w14:paraId="4DB7DDBC" w14:textId="6972DEF6" w:rsidR="00724274" w:rsidRDefault="00724274" w:rsidP="005E224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0028">
              <w:rPr>
                <w:rStyle w:val="gi"/>
                <w:sz w:val="28"/>
                <w:szCs w:val="28"/>
              </w:rPr>
              <w:t>dinhtan@ufm.edu.vn</w:t>
            </w:r>
          </w:p>
          <w:p w14:paraId="4864551E" w14:textId="73AD8712" w:rsidR="00A21603" w:rsidRPr="00A21603" w:rsidRDefault="00724274" w:rsidP="005E224E">
            <w:pPr>
              <w:spacing w:line="276" w:lineRule="auto"/>
              <w:jc w:val="center"/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Trụ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chính</w:t>
            </w:r>
            <w:proofErr w:type="spellEnd"/>
            <w:r w:rsidR="005E224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361" w:type="dxa"/>
          </w:tcPr>
          <w:p w14:paraId="756427A9" w14:textId="789B1603" w:rsidR="00724274" w:rsidRPr="00180D88" w:rsidRDefault="00724274" w:rsidP="005E224E">
            <w:pPr>
              <w:tabs>
                <w:tab w:val="left" w:pos="331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1. </w:t>
            </w:r>
            <w:proofErr w:type="spellStart"/>
            <w:r w:rsidRPr="00180D88">
              <w:rPr>
                <w:szCs w:val="26"/>
              </w:rPr>
              <w:t>Xây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dựng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</w:t>
            </w:r>
            <w:r w:rsidRPr="00180D88">
              <w:rPr>
                <w:szCs w:val="26"/>
              </w:rPr>
              <w:t>ế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hoạch</w:t>
            </w:r>
            <w:proofErr w:type="spellEnd"/>
            <w:r w:rsidR="00170EF1">
              <w:rPr>
                <w:szCs w:val="26"/>
              </w:rPr>
              <w:t>,</w:t>
            </w:r>
            <w:r w:rsidRPr="00180D88">
              <w:rPr>
                <w:szCs w:val="26"/>
              </w:rPr>
              <w:t xml:space="preserve"> </w:t>
            </w:r>
            <w:proofErr w:type="spellStart"/>
            <w:r w:rsidRPr="0035484D">
              <w:rPr>
                <w:szCs w:val="26"/>
              </w:rPr>
              <w:t>báo</w:t>
            </w:r>
            <w:proofErr w:type="spellEnd"/>
            <w:r w:rsidRPr="0035484D">
              <w:rPr>
                <w:szCs w:val="26"/>
              </w:rPr>
              <w:t xml:space="preserve"> </w:t>
            </w:r>
            <w:proofErr w:type="spellStart"/>
            <w:r w:rsidRPr="0035484D">
              <w:rPr>
                <w:szCs w:val="26"/>
              </w:rPr>
              <w:t>cáo</w:t>
            </w:r>
            <w:proofErr w:type="spellEnd"/>
            <w:r w:rsidR="00170EF1" w:rsidRPr="00170EF1">
              <w:rPr>
                <w:color w:val="FF0000"/>
                <w:szCs w:val="26"/>
              </w:rPr>
              <w:t xml:space="preserve"> </w:t>
            </w:r>
            <w:r w:rsidR="0035484D" w:rsidRPr="0035484D">
              <w:rPr>
                <w:szCs w:val="26"/>
              </w:rPr>
              <w:t xml:space="preserve">do </w:t>
            </w:r>
            <w:proofErr w:type="spellStart"/>
            <w:r w:rsidRPr="00180D88">
              <w:rPr>
                <w:szCs w:val="26"/>
              </w:rPr>
              <w:t>Bộ</w:t>
            </w:r>
            <w:proofErr w:type="spellEnd"/>
            <w:r w:rsidRPr="00180D88">
              <w:rPr>
                <w:szCs w:val="26"/>
              </w:rPr>
              <w:t xml:space="preserve"> Tài </w:t>
            </w:r>
            <w:proofErr w:type="spellStart"/>
            <w:r w:rsidRPr="00180D88">
              <w:rPr>
                <w:szCs w:val="26"/>
              </w:rPr>
              <w:t>chính</w:t>
            </w:r>
            <w:proofErr w:type="spellEnd"/>
            <w:r w:rsidR="0035484D">
              <w:rPr>
                <w:szCs w:val="26"/>
              </w:rPr>
              <w:t xml:space="preserve">, </w:t>
            </w:r>
            <w:proofErr w:type="spellStart"/>
            <w:r w:rsidR="0035484D">
              <w:rPr>
                <w:szCs w:val="26"/>
              </w:rPr>
              <w:t>Bộ</w:t>
            </w:r>
            <w:proofErr w:type="spellEnd"/>
            <w:r w:rsidR="0035484D">
              <w:rPr>
                <w:szCs w:val="26"/>
              </w:rPr>
              <w:t xml:space="preserve"> </w:t>
            </w:r>
            <w:proofErr w:type="spellStart"/>
            <w:r w:rsidR="0035484D">
              <w:rPr>
                <w:szCs w:val="26"/>
              </w:rPr>
              <w:t>Giáo</w:t>
            </w:r>
            <w:proofErr w:type="spellEnd"/>
            <w:r w:rsidR="0035484D">
              <w:rPr>
                <w:szCs w:val="26"/>
              </w:rPr>
              <w:t xml:space="preserve"> </w:t>
            </w:r>
            <w:proofErr w:type="spellStart"/>
            <w:r w:rsidR="0035484D">
              <w:rPr>
                <w:szCs w:val="26"/>
              </w:rPr>
              <w:t>dục</w:t>
            </w:r>
            <w:proofErr w:type="spellEnd"/>
            <w:r w:rsidR="0035484D">
              <w:rPr>
                <w:szCs w:val="26"/>
              </w:rPr>
              <w:t xml:space="preserve"> </w:t>
            </w:r>
            <w:proofErr w:type="spellStart"/>
            <w:r w:rsidR="0035484D">
              <w:rPr>
                <w:szCs w:val="26"/>
              </w:rPr>
              <w:t>và</w:t>
            </w:r>
            <w:proofErr w:type="spellEnd"/>
            <w:r w:rsidR="0035484D">
              <w:rPr>
                <w:szCs w:val="26"/>
              </w:rPr>
              <w:t xml:space="preserve"> Đào </w:t>
            </w:r>
            <w:proofErr w:type="spellStart"/>
            <w:r w:rsidR="0035484D">
              <w:rPr>
                <w:szCs w:val="26"/>
              </w:rPr>
              <w:t>tạo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chỉ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đạo</w:t>
            </w:r>
            <w:proofErr w:type="spellEnd"/>
            <w:r w:rsidRPr="00180D88">
              <w:rPr>
                <w:szCs w:val="26"/>
              </w:rPr>
              <w:t xml:space="preserve">. </w:t>
            </w:r>
          </w:p>
          <w:p w14:paraId="1CCDB31F" w14:textId="62D21BB3" w:rsidR="00FC3986" w:rsidRPr="00180D88" w:rsidRDefault="00724274" w:rsidP="00FC3986">
            <w:pPr>
              <w:tabs>
                <w:tab w:val="left" w:pos="317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2. </w:t>
            </w:r>
            <w:proofErr w:type="spellStart"/>
            <w:r w:rsidR="00FC3986" w:rsidRPr="00180D88">
              <w:rPr>
                <w:szCs w:val="26"/>
              </w:rPr>
              <w:t>Xây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dựng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kế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hoạch</w:t>
            </w:r>
            <w:proofErr w:type="spellEnd"/>
            <w:r w:rsidR="00FC3986" w:rsidRPr="00180D88">
              <w:rPr>
                <w:szCs w:val="26"/>
              </w:rPr>
              <w:t xml:space="preserve">, </w:t>
            </w:r>
            <w:proofErr w:type="spellStart"/>
            <w:r w:rsidR="00FC3986" w:rsidRPr="00180D88">
              <w:rPr>
                <w:szCs w:val="26"/>
              </w:rPr>
              <w:t>thông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báo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khám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sức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khỏe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đ</w:t>
            </w:r>
            <w:r w:rsidR="00E14BD7" w:rsidRPr="00180D88">
              <w:rPr>
                <w:szCs w:val="26"/>
              </w:rPr>
              <w:t>ịnh</w:t>
            </w:r>
            <w:proofErr w:type="spellEnd"/>
            <w:r w:rsidR="00E14BD7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kỳ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r w:rsidR="00FC3986" w:rsidRPr="00180D88">
              <w:rPr>
                <w:szCs w:val="26"/>
                <w:lang w:val="vi-VN"/>
              </w:rPr>
              <w:t xml:space="preserve">cho </w:t>
            </w:r>
            <w:proofErr w:type="spellStart"/>
            <w:r w:rsidR="00132C7E" w:rsidRPr="00180D88">
              <w:rPr>
                <w:szCs w:val="26"/>
              </w:rPr>
              <w:t>viên</w:t>
            </w:r>
            <w:proofErr w:type="spellEnd"/>
            <w:r w:rsidR="00132C7E" w:rsidRPr="00180D88">
              <w:rPr>
                <w:szCs w:val="26"/>
              </w:rPr>
              <w:t xml:space="preserve"> </w:t>
            </w:r>
            <w:proofErr w:type="spellStart"/>
            <w:r w:rsidR="00132C7E" w:rsidRPr="00180D88">
              <w:rPr>
                <w:szCs w:val="26"/>
              </w:rPr>
              <w:t>chức</w:t>
            </w:r>
            <w:proofErr w:type="spellEnd"/>
            <w:r w:rsidR="00132C7E" w:rsidRPr="00180D88">
              <w:rPr>
                <w:szCs w:val="26"/>
                <w:lang w:val="vi-VN"/>
              </w:rPr>
              <w:t>,</w:t>
            </w:r>
            <w:r w:rsidR="00132C7E" w:rsidRPr="00180D88">
              <w:rPr>
                <w:szCs w:val="26"/>
              </w:rPr>
              <w:t xml:space="preserve"> </w:t>
            </w:r>
            <w:proofErr w:type="spellStart"/>
            <w:r w:rsidR="00132C7E" w:rsidRPr="00180D88">
              <w:rPr>
                <w:szCs w:val="26"/>
              </w:rPr>
              <w:t>người</w:t>
            </w:r>
            <w:proofErr w:type="spellEnd"/>
            <w:r w:rsidR="00132C7E" w:rsidRPr="00180D88">
              <w:rPr>
                <w:szCs w:val="26"/>
              </w:rPr>
              <w:t xml:space="preserve"> </w:t>
            </w:r>
            <w:proofErr w:type="spellStart"/>
            <w:r w:rsidR="00132C7E" w:rsidRPr="00180D88">
              <w:rPr>
                <w:szCs w:val="26"/>
              </w:rPr>
              <w:t>lao</w:t>
            </w:r>
            <w:proofErr w:type="spellEnd"/>
            <w:r w:rsidR="00132C7E" w:rsidRPr="00180D88">
              <w:rPr>
                <w:szCs w:val="26"/>
              </w:rPr>
              <w:t xml:space="preserve"> </w:t>
            </w:r>
            <w:proofErr w:type="spellStart"/>
            <w:r w:rsidR="00132C7E" w:rsidRPr="00180D88">
              <w:rPr>
                <w:szCs w:val="26"/>
              </w:rPr>
              <w:t>động</w:t>
            </w:r>
            <w:proofErr w:type="spellEnd"/>
            <w:r w:rsidR="00FC3986" w:rsidRPr="00180D88">
              <w:rPr>
                <w:szCs w:val="26"/>
                <w:lang w:val="vi-VN"/>
              </w:rPr>
              <w:t>.</w:t>
            </w:r>
            <w:r w:rsidR="00FC3986" w:rsidRPr="00180D88">
              <w:rPr>
                <w:szCs w:val="26"/>
              </w:rPr>
              <w:t xml:space="preserve"> </w:t>
            </w:r>
            <w:r w:rsidR="00FC3986" w:rsidRPr="00180D88">
              <w:rPr>
                <w:szCs w:val="26"/>
                <w:lang w:val="vi-VN"/>
              </w:rPr>
              <w:t>Tiếp</w:t>
            </w:r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nhận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và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quản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lý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hồ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sơ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khám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sức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khỏe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r w:rsidR="00FC3986" w:rsidRPr="00180D88">
              <w:rPr>
                <w:szCs w:val="26"/>
                <w:lang w:val="vi-VN"/>
              </w:rPr>
              <w:t xml:space="preserve">của </w:t>
            </w:r>
            <w:proofErr w:type="spellStart"/>
            <w:r w:rsidR="00002629" w:rsidRPr="00180D88">
              <w:rPr>
                <w:szCs w:val="26"/>
              </w:rPr>
              <w:t>viên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chức</w:t>
            </w:r>
            <w:proofErr w:type="spellEnd"/>
            <w:r w:rsidR="00002629" w:rsidRPr="00180D88">
              <w:rPr>
                <w:szCs w:val="26"/>
                <w:lang w:val="vi-VN"/>
              </w:rPr>
              <w:t>,</w:t>
            </w:r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người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lao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động</w:t>
            </w:r>
            <w:proofErr w:type="spellEnd"/>
            <w:r w:rsidR="00FC3986" w:rsidRPr="00180D88">
              <w:rPr>
                <w:szCs w:val="26"/>
              </w:rPr>
              <w:t>.</w:t>
            </w:r>
          </w:p>
          <w:p w14:paraId="5BA69AAC" w14:textId="21130B2B" w:rsidR="009321B6" w:rsidRPr="00180D88" w:rsidRDefault="00FC3986" w:rsidP="009321B6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3.</w:t>
            </w:r>
            <w:r w:rsidR="009321B6">
              <w:rPr>
                <w:szCs w:val="26"/>
              </w:rPr>
              <w:t xml:space="preserve"> </w:t>
            </w:r>
            <w:r w:rsidR="00724274" w:rsidRPr="00180D88">
              <w:rPr>
                <w:szCs w:val="26"/>
              </w:rPr>
              <w:t xml:space="preserve">Quản </w:t>
            </w:r>
            <w:proofErr w:type="spellStart"/>
            <w:r w:rsidR="00724274" w:rsidRPr="00180D88">
              <w:rPr>
                <w:szCs w:val="26"/>
              </w:rPr>
              <w:t>lý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tủ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thuốc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trang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thiết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bị</w:t>
            </w:r>
            <w:proofErr w:type="spellEnd"/>
            <w:r w:rsidR="00724274" w:rsidRPr="00180D88">
              <w:rPr>
                <w:szCs w:val="26"/>
              </w:rPr>
              <w:t xml:space="preserve"> y </w:t>
            </w:r>
            <w:proofErr w:type="spellStart"/>
            <w:r w:rsidR="00724274" w:rsidRPr="00180D88">
              <w:rPr>
                <w:szCs w:val="26"/>
              </w:rPr>
              <w:t>tế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Trụ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chính</w:t>
            </w:r>
            <w:proofErr w:type="spellEnd"/>
            <w:r w:rsidR="00724274" w:rsidRPr="00180D88">
              <w:rPr>
                <w:szCs w:val="26"/>
              </w:rPr>
              <w:t xml:space="preserve">. Tiếp, </w:t>
            </w:r>
            <w:proofErr w:type="spellStart"/>
            <w:r w:rsidR="00724274" w:rsidRPr="00180D88">
              <w:rPr>
                <w:szCs w:val="26"/>
              </w:rPr>
              <w:t>khám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cấp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thuốc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thường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sơ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cấp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cứu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9321B6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viên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chức</w:t>
            </w:r>
            <w:proofErr w:type="spellEnd"/>
            <w:r w:rsidR="009321B6" w:rsidRPr="00180D88">
              <w:rPr>
                <w:szCs w:val="26"/>
              </w:rPr>
              <w:t xml:space="preserve">, </w:t>
            </w:r>
            <w:proofErr w:type="spellStart"/>
            <w:r w:rsidR="009321B6" w:rsidRPr="00180D88">
              <w:rPr>
                <w:szCs w:val="26"/>
              </w:rPr>
              <w:t>người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lao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động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và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người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9321B6" w:rsidRPr="00180D88">
              <w:rPr>
                <w:szCs w:val="26"/>
              </w:rPr>
              <w:t>học</w:t>
            </w:r>
            <w:proofErr w:type="spellEnd"/>
            <w:r w:rsidR="009321B6" w:rsidRPr="00180D88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của</w:t>
            </w:r>
            <w:proofErr w:type="spellEnd"/>
            <w:r w:rsidR="00397F37">
              <w:rPr>
                <w:szCs w:val="26"/>
              </w:rPr>
              <w:t xml:space="preserve"> Trường</w:t>
            </w:r>
            <w:r w:rsidR="009321B6" w:rsidRPr="00180D88">
              <w:rPr>
                <w:szCs w:val="26"/>
              </w:rPr>
              <w:t>.</w:t>
            </w:r>
          </w:p>
          <w:p w14:paraId="124EF48E" w14:textId="069FD411" w:rsidR="00724274" w:rsidRPr="00180D88" w:rsidRDefault="00180D88" w:rsidP="00724274">
            <w:pPr>
              <w:tabs>
                <w:tab w:val="left" w:pos="180"/>
                <w:tab w:val="left" w:pos="616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4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Tư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vấn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truyền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thông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vệ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phòng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chống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dịch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bệnh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đào</w:t>
            </w:r>
            <w:proofErr w:type="spellEnd"/>
            <w:r w:rsidR="00002629">
              <w:rPr>
                <w:szCs w:val="26"/>
              </w:rPr>
              <w:t xml:space="preserve"> </w:t>
            </w:r>
            <w:proofErr w:type="spellStart"/>
            <w:r w:rsidR="00002629">
              <w:rPr>
                <w:szCs w:val="26"/>
              </w:rPr>
              <w:t>tạo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7A089FCF" w14:textId="4E46597B" w:rsidR="00724274" w:rsidRPr="00180D88" w:rsidRDefault="00180D88" w:rsidP="00724274">
            <w:pPr>
              <w:tabs>
                <w:tab w:val="left" w:pos="180"/>
                <w:tab w:val="left" w:pos="616"/>
              </w:tabs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>5</w:t>
            </w:r>
            <w:r w:rsidR="00724274" w:rsidRPr="00180D88">
              <w:rPr>
                <w:color w:val="000000"/>
                <w:szCs w:val="26"/>
              </w:rPr>
              <w:t xml:space="preserve">. </w:t>
            </w:r>
            <w:proofErr w:type="spellStart"/>
            <w:r w:rsidR="00724274" w:rsidRPr="00180D88">
              <w:rPr>
                <w:color w:val="000000"/>
                <w:szCs w:val="26"/>
              </w:rPr>
              <w:t>Hướng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dẫn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thủ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tục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, </w:t>
            </w:r>
            <w:proofErr w:type="spellStart"/>
            <w:r w:rsidR="00724274" w:rsidRPr="00180D88">
              <w:rPr>
                <w:color w:val="000000"/>
                <w:szCs w:val="26"/>
              </w:rPr>
              <w:t>hồ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sơ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giấy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tờ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hành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chính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về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r w:rsidR="00397F37">
              <w:rPr>
                <w:color w:val="000000"/>
                <w:szCs w:val="26"/>
              </w:rPr>
              <w:t>BHYT, BHTN</w:t>
            </w:r>
            <w:r w:rsidR="00724274" w:rsidRPr="00180D88">
              <w:rPr>
                <w:color w:val="000000"/>
                <w:szCs w:val="26"/>
              </w:rPr>
              <w:t>.</w:t>
            </w:r>
          </w:p>
          <w:p w14:paraId="1759A7EE" w14:textId="7A6C6C2A" w:rsidR="00724274" w:rsidRPr="00180D88" w:rsidRDefault="00180D88" w:rsidP="00724274">
            <w:pPr>
              <w:tabs>
                <w:tab w:val="left" w:pos="180"/>
                <w:tab w:val="left" w:pos="601"/>
              </w:tabs>
              <w:jc w:val="both"/>
              <w:rPr>
                <w:color w:val="000000"/>
                <w:szCs w:val="26"/>
              </w:rPr>
            </w:pPr>
            <w:r w:rsidRPr="00180D88">
              <w:rPr>
                <w:color w:val="000000"/>
                <w:szCs w:val="26"/>
              </w:rPr>
              <w:t>6</w:t>
            </w:r>
            <w:r w:rsidR="00724274" w:rsidRPr="00180D88">
              <w:rPr>
                <w:color w:val="000000"/>
                <w:szCs w:val="26"/>
              </w:rPr>
              <w:t xml:space="preserve">. </w:t>
            </w:r>
            <w:proofErr w:type="spellStart"/>
            <w:r w:rsidR="00846972">
              <w:rPr>
                <w:color w:val="000000"/>
                <w:szCs w:val="26"/>
              </w:rPr>
              <w:t>Đ</w:t>
            </w:r>
            <w:r w:rsidR="00724274" w:rsidRPr="00180D88">
              <w:rPr>
                <w:color w:val="000000"/>
                <w:szCs w:val="26"/>
              </w:rPr>
              <w:t>ề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xuất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mua</w:t>
            </w:r>
            <w:proofErr w:type="spellEnd"/>
            <w:r w:rsidR="00846972">
              <w:rPr>
                <w:color w:val="000000"/>
                <w:szCs w:val="26"/>
              </w:rPr>
              <w:t>:</w:t>
            </w:r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846972">
              <w:rPr>
                <w:color w:val="000000"/>
                <w:szCs w:val="26"/>
              </w:rPr>
              <w:t>Thuốc</w:t>
            </w:r>
            <w:proofErr w:type="spellEnd"/>
            <w:r w:rsidR="00846972">
              <w:rPr>
                <w:color w:val="000000"/>
                <w:szCs w:val="26"/>
              </w:rPr>
              <w:t xml:space="preserve"> </w:t>
            </w:r>
            <w:proofErr w:type="spellStart"/>
            <w:r w:rsidR="00846972">
              <w:rPr>
                <w:color w:val="000000"/>
                <w:szCs w:val="26"/>
              </w:rPr>
              <w:t>thiết</w:t>
            </w:r>
            <w:proofErr w:type="spellEnd"/>
            <w:r w:rsidR="00846972">
              <w:rPr>
                <w:color w:val="000000"/>
                <w:szCs w:val="26"/>
              </w:rPr>
              <w:t xml:space="preserve"> </w:t>
            </w:r>
            <w:proofErr w:type="spellStart"/>
            <w:r w:rsidR="00846972">
              <w:rPr>
                <w:color w:val="000000"/>
                <w:szCs w:val="26"/>
              </w:rPr>
              <w:t>yếu</w:t>
            </w:r>
            <w:proofErr w:type="spellEnd"/>
            <w:r w:rsidR="00846972">
              <w:rPr>
                <w:color w:val="000000"/>
                <w:szCs w:val="26"/>
              </w:rPr>
              <w:t xml:space="preserve">, </w:t>
            </w:r>
            <w:proofErr w:type="spellStart"/>
            <w:r w:rsidR="00724274" w:rsidRPr="00180D88">
              <w:rPr>
                <w:color w:val="000000"/>
                <w:szCs w:val="26"/>
              </w:rPr>
              <w:t>văn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phòng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phẩm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, </w:t>
            </w:r>
            <w:proofErr w:type="spellStart"/>
            <w:r w:rsidR="00724274" w:rsidRPr="00180D88">
              <w:rPr>
                <w:color w:val="000000"/>
                <w:szCs w:val="26"/>
              </w:rPr>
              <w:t>nước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uống</w:t>
            </w:r>
            <w:proofErr w:type="spellEnd"/>
            <w:r w:rsidR="00CE27F7">
              <w:rPr>
                <w:color w:val="000000"/>
                <w:szCs w:val="26"/>
              </w:rPr>
              <w:t>, …</w:t>
            </w:r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cho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các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cơ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sở</w:t>
            </w:r>
            <w:proofErr w:type="spellEnd"/>
            <w:r w:rsidR="00724274" w:rsidRPr="00180D88">
              <w:rPr>
                <w:color w:val="000000"/>
                <w:szCs w:val="26"/>
              </w:rPr>
              <w:t>.</w:t>
            </w:r>
          </w:p>
          <w:p w14:paraId="658C12AD" w14:textId="24EDDEC0" w:rsidR="00724274" w:rsidRPr="00180D88" w:rsidRDefault="00180D88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>7</w:t>
            </w:r>
            <w:r w:rsidR="00724274" w:rsidRPr="00180D88">
              <w:rPr>
                <w:color w:val="000000"/>
                <w:szCs w:val="26"/>
              </w:rPr>
              <w:t>.</w:t>
            </w:r>
            <w:r w:rsidR="00724274" w:rsidRPr="00180D88">
              <w:rPr>
                <w:szCs w:val="26"/>
              </w:rPr>
              <w:t xml:space="preserve"> Tiếp </w:t>
            </w:r>
            <w:proofErr w:type="spellStart"/>
            <w:r w:rsidR="00724274" w:rsidRPr="00180D88">
              <w:rPr>
                <w:szCs w:val="26"/>
              </w:rPr>
              <w:t>nhận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quản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lý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và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lưu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trữ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văn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thư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của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Trạm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49B5600C" w14:textId="60CB2E76" w:rsidR="00724274" w:rsidRPr="00180D88" w:rsidRDefault="00180D88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8</w:t>
            </w:r>
            <w:r w:rsidR="00724274" w:rsidRPr="00180D88">
              <w:rPr>
                <w:szCs w:val="26"/>
              </w:rPr>
              <w:t xml:space="preserve">. Quản </w:t>
            </w:r>
            <w:proofErr w:type="spellStart"/>
            <w:r w:rsidR="00724274" w:rsidRPr="00180D88">
              <w:rPr>
                <w:szCs w:val="26"/>
              </w:rPr>
              <w:t>lý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Dược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cấp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phát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thuốc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4E328719" w14:textId="1D8C9179" w:rsidR="00724274" w:rsidRPr="00180D88" w:rsidRDefault="00180D88" w:rsidP="00724274">
            <w:pPr>
              <w:tabs>
                <w:tab w:val="left" w:pos="180"/>
                <w:tab w:val="left" w:pos="616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9</w:t>
            </w:r>
            <w:r w:rsidR="00724274" w:rsidRPr="00180D88">
              <w:rPr>
                <w:szCs w:val="26"/>
              </w:rPr>
              <w:t xml:space="preserve">. Báo </w:t>
            </w:r>
            <w:proofErr w:type="spellStart"/>
            <w:r w:rsidR="00724274" w:rsidRPr="00180D88">
              <w:rPr>
                <w:szCs w:val="26"/>
              </w:rPr>
              <w:t>cáo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kết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quả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y </w:t>
            </w:r>
            <w:proofErr w:type="spellStart"/>
            <w:r w:rsidR="00724274" w:rsidRPr="00180D88">
              <w:rPr>
                <w:szCs w:val="26"/>
              </w:rPr>
              <w:t>tế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theo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quý</w:t>
            </w:r>
            <w:proofErr w:type="spellEnd"/>
            <w:r w:rsidR="00724274" w:rsidRPr="00180D88">
              <w:rPr>
                <w:szCs w:val="26"/>
              </w:rPr>
              <w:t xml:space="preserve">, 6 </w:t>
            </w:r>
            <w:proofErr w:type="spellStart"/>
            <w:r w:rsidR="00724274" w:rsidRPr="00180D88">
              <w:rPr>
                <w:szCs w:val="26"/>
              </w:rPr>
              <w:t>tháng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năm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hoặc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đột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xuất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0375A2A7" w14:textId="115EB71A" w:rsidR="00724274" w:rsidRPr="00180D88" w:rsidRDefault="00724274" w:rsidP="00724274">
            <w:pPr>
              <w:tabs>
                <w:tab w:val="left" w:pos="180"/>
                <w:tab w:val="left" w:pos="601"/>
              </w:tabs>
              <w:jc w:val="both"/>
              <w:rPr>
                <w:color w:val="000000"/>
                <w:szCs w:val="26"/>
              </w:rPr>
            </w:pPr>
            <w:r w:rsidRPr="00180D88">
              <w:rPr>
                <w:color w:val="000000"/>
                <w:szCs w:val="26"/>
              </w:rPr>
              <w:t>1</w:t>
            </w:r>
            <w:r w:rsidR="00180D88" w:rsidRPr="00180D88">
              <w:rPr>
                <w:color w:val="000000"/>
                <w:szCs w:val="26"/>
              </w:rPr>
              <w:t>0</w:t>
            </w:r>
            <w:r w:rsidRPr="00180D88">
              <w:rPr>
                <w:color w:val="000000"/>
                <w:szCs w:val="26"/>
              </w:rPr>
              <w:t xml:space="preserve">. </w:t>
            </w:r>
            <w:proofErr w:type="spellStart"/>
            <w:r w:rsidRPr="00180D88">
              <w:rPr>
                <w:color w:val="000000"/>
                <w:szCs w:val="26"/>
              </w:rPr>
              <w:t>Hỗ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trợ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công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tác</w:t>
            </w:r>
            <w:proofErr w:type="spellEnd"/>
            <w:r w:rsidRPr="00180D88">
              <w:rPr>
                <w:color w:val="000000"/>
                <w:szCs w:val="26"/>
              </w:rPr>
              <w:t xml:space="preserve"> y </w:t>
            </w:r>
            <w:proofErr w:type="spellStart"/>
            <w:r w:rsidRPr="00180D88">
              <w:rPr>
                <w:color w:val="000000"/>
                <w:szCs w:val="26"/>
              </w:rPr>
              <w:t>tế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cho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các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hoạt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động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tại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cơ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sở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của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r w:rsidR="00002629">
              <w:rPr>
                <w:color w:val="000000"/>
                <w:szCs w:val="26"/>
              </w:rPr>
              <w:t>T</w:t>
            </w:r>
            <w:r w:rsidRPr="00180D88">
              <w:rPr>
                <w:color w:val="000000"/>
                <w:szCs w:val="26"/>
              </w:rPr>
              <w:t xml:space="preserve">rường </w:t>
            </w:r>
            <w:proofErr w:type="spellStart"/>
            <w:r w:rsidRPr="00180D88">
              <w:rPr>
                <w:color w:val="000000"/>
                <w:szCs w:val="26"/>
              </w:rPr>
              <w:t>hoặc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bên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ngoài</w:t>
            </w:r>
            <w:proofErr w:type="spellEnd"/>
            <w:r w:rsidRPr="00180D88">
              <w:rPr>
                <w:color w:val="000000"/>
                <w:szCs w:val="26"/>
              </w:rPr>
              <w:t>.</w:t>
            </w:r>
          </w:p>
          <w:p w14:paraId="5577135F" w14:textId="1BD9EB83" w:rsidR="00FC3986" w:rsidRPr="00180D88" w:rsidRDefault="00FC3986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>1</w:t>
            </w:r>
            <w:r w:rsidR="00180D88" w:rsidRPr="00180D88">
              <w:rPr>
                <w:color w:val="000000"/>
                <w:szCs w:val="26"/>
              </w:rPr>
              <w:t>1</w:t>
            </w:r>
            <w:r w:rsidRPr="00180D88">
              <w:rPr>
                <w:color w:val="000000"/>
                <w:szCs w:val="26"/>
              </w:rPr>
              <w:t>.</w:t>
            </w:r>
            <w:r w:rsidR="00180D88" w:rsidRPr="00180D88">
              <w:rPr>
                <w:color w:val="000000"/>
                <w:szCs w:val="26"/>
              </w:rPr>
              <w:t xml:space="preserve"> Công </w:t>
            </w:r>
            <w:proofErr w:type="spellStart"/>
            <w:r w:rsidR="00180D88" w:rsidRPr="00180D88">
              <w:rPr>
                <w:color w:val="000000"/>
                <w:szCs w:val="26"/>
              </w:rPr>
              <w:t>tác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kiểm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định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180D88" w:rsidRPr="00180D88">
              <w:rPr>
                <w:color w:val="000000"/>
                <w:szCs w:val="26"/>
              </w:rPr>
              <w:t>chất</w:t>
            </w:r>
            <w:proofErr w:type="spellEnd"/>
            <w:r w:rsidR="00180D88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180D88" w:rsidRPr="00180D88">
              <w:rPr>
                <w:color w:val="000000"/>
                <w:szCs w:val="26"/>
              </w:rPr>
              <w:t>lượng</w:t>
            </w:r>
            <w:proofErr w:type="spellEnd"/>
            <w:r w:rsidR="00180D88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của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Trạm</w:t>
            </w:r>
            <w:proofErr w:type="spellEnd"/>
            <w:r w:rsidR="00D01929" w:rsidRPr="00180D88">
              <w:rPr>
                <w:color w:val="000000"/>
                <w:szCs w:val="26"/>
              </w:rPr>
              <w:t>.</w:t>
            </w:r>
          </w:p>
          <w:p w14:paraId="4C222FEC" w14:textId="5B3DBCBB" w:rsidR="00724274" w:rsidRPr="00180D88" w:rsidRDefault="00724274" w:rsidP="005E224E">
            <w:pPr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>1</w:t>
            </w:r>
            <w:r w:rsidR="00180D88" w:rsidRPr="00180D88">
              <w:rPr>
                <w:color w:val="000000"/>
                <w:szCs w:val="26"/>
              </w:rPr>
              <w:t>2</w:t>
            </w:r>
            <w:r w:rsidRPr="00180D88">
              <w:rPr>
                <w:color w:val="000000"/>
                <w:szCs w:val="26"/>
              </w:rPr>
              <w:t xml:space="preserve">. Công </w:t>
            </w:r>
            <w:proofErr w:type="spellStart"/>
            <w:r w:rsidRPr="00180D88">
              <w:rPr>
                <w:color w:val="000000"/>
                <w:szCs w:val="26"/>
              </w:rPr>
              <w:t>tác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khác</w:t>
            </w:r>
            <w:proofErr w:type="spellEnd"/>
            <w:r w:rsidRPr="00180D88">
              <w:rPr>
                <w:color w:val="000000"/>
                <w:szCs w:val="26"/>
              </w:rPr>
              <w:t>.</w:t>
            </w:r>
          </w:p>
        </w:tc>
      </w:tr>
      <w:tr w:rsidR="00A21603" w14:paraId="2A93F83C" w14:textId="77777777" w:rsidTr="00677E14">
        <w:tc>
          <w:tcPr>
            <w:tcW w:w="544" w:type="dxa"/>
          </w:tcPr>
          <w:p w14:paraId="384F3B98" w14:textId="310F3E65" w:rsidR="005E224E" w:rsidRPr="00A21603" w:rsidRDefault="005E224E" w:rsidP="00D23A32">
            <w:pPr>
              <w:spacing w:before="240"/>
            </w:pPr>
            <w:r>
              <w:t>3</w:t>
            </w:r>
          </w:p>
        </w:tc>
        <w:tc>
          <w:tcPr>
            <w:tcW w:w="3562" w:type="dxa"/>
          </w:tcPr>
          <w:p w14:paraId="0CD0549B" w14:textId="77777777" w:rsidR="005E224E" w:rsidRDefault="005E224E" w:rsidP="00724274">
            <w:pPr>
              <w:jc w:val="center"/>
              <w:rPr>
                <w:b/>
                <w:sz w:val="28"/>
                <w:szCs w:val="28"/>
              </w:rPr>
            </w:pPr>
          </w:p>
          <w:p w14:paraId="60E33BAD" w14:textId="51196BC2" w:rsidR="00724274" w:rsidRPr="00BD0028" w:rsidRDefault="00724274" w:rsidP="005E224E">
            <w:pPr>
              <w:rPr>
                <w:b/>
                <w:sz w:val="28"/>
                <w:szCs w:val="28"/>
              </w:rPr>
            </w:pPr>
            <w:proofErr w:type="spellStart"/>
            <w:r w:rsidRPr="00BD0028">
              <w:rPr>
                <w:b/>
                <w:sz w:val="28"/>
                <w:szCs w:val="28"/>
              </w:rPr>
              <w:t>Bà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Lương Thị Bạch </w:t>
            </w:r>
            <w:r w:rsidR="005E224E">
              <w:rPr>
                <w:b/>
                <w:sz w:val="28"/>
                <w:szCs w:val="28"/>
              </w:rPr>
              <w:t>T</w:t>
            </w:r>
            <w:r w:rsidRPr="00BD0028">
              <w:rPr>
                <w:b/>
                <w:sz w:val="28"/>
                <w:szCs w:val="28"/>
              </w:rPr>
              <w:t>uyết</w:t>
            </w:r>
          </w:p>
          <w:p w14:paraId="139F325B" w14:textId="77777777" w:rsidR="00724274" w:rsidRPr="00BD0028" w:rsidRDefault="00724274" w:rsidP="00724274">
            <w:pPr>
              <w:jc w:val="center"/>
              <w:rPr>
                <w:sz w:val="28"/>
                <w:szCs w:val="28"/>
              </w:rPr>
            </w:pPr>
            <w:r w:rsidRPr="00BD0028">
              <w:rPr>
                <w:sz w:val="28"/>
                <w:szCs w:val="28"/>
              </w:rPr>
              <w:t>0938 385 225</w:t>
            </w:r>
          </w:p>
          <w:p w14:paraId="5D5B77D7" w14:textId="77777777" w:rsidR="00724274" w:rsidRDefault="00724274" w:rsidP="005E224E">
            <w:pPr>
              <w:spacing w:line="276" w:lineRule="auto"/>
              <w:jc w:val="center"/>
              <w:rPr>
                <w:rStyle w:val="gi"/>
                <w:sz w:val="28"/>
                <w:szCs w:val="28"/>
              </w:rPr>
            </w:pPr>
            <w:hyperlink r:id="rId8" w:history="1">
              <w:r w:rsidRPr="000C1ABC">
                <w:rPr>
                  <w:rStyle w:val="Hyperlink"/>
                  <w:color w:val="auto"/>
                  <w:sz w:val="28"/>
                  <w:szCs w:val="28"/>
                  <w:u w:val="none"/>
                </w:rPr>
                <w:t>tuyetluong@ufm.edu.vn</w:t>
              </w:r>
            </w:hyperlink>
          </w:p>
          <w:p w14:paraId="52ADF9BA" w14:textId="0E1AB44A" w:rsidR="00A21603" w:rsidRPr="00A21603" w:rsidRDefault="00724274" w:rsidP="005E224E">
            <w:pPr>
              <w:spacing w:line="276" w:lineRule="auto"/>
              <w:jc w:val="center"/>
            </w:pPr>
            <w:r w:rsidRPr="00476121">
              <w:rPr>
                <w:bCs/>
                <w:sz w:val="28"/>
                <w:szCs w:val="28"/>
              </w:rPr>
              <w:t>(</w:t>
            </w:r>
            <w:proofErr w:type="spellStart"/>
            <w:r w:rsidRPr="00476121">
              <w:rPr>
                <w:bCs/>
                <w:sz w:val="28"/>
                <w:szCs w:val="28"/>
              </w:rPr>
              <w:t>Cơ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sở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r w:rsidR="0070130E">
              <w:rPr>
                <w:bCs/>
                <w:sz w:val="28"/>
                <w:szCs w:val="28"/>
              </w:rPr>
              <w:t xml:space="preserve">27 Tân </w:t>
            </w:r>
            <w:proofErr w:type="spellStart"/>
            <w:r w:rsidR="0070130E">
              <w:rPr>
                <w:bCs/>
                <w:sz w:val="28"/>
                <w:szCs w:val="28"/>
              </w:rPr>
              <w:t>Mỹ</w:t>
            </w:r>
            <w:proofErr w:type="spellEnd"/>
            <w:r w:rsidR="007013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Quận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7)</w:t>
            </w:r>
          </w:p>
        </w:tc>
        <w:tc>
          <w:tcPr>
            <w:tcW w:w="9361" w:type="dxa"/>
          </w:tcPr>
          <w:p w14:paraId="28BF793E" w14:textId="69A350E1" w:rsidR="00002629" w:rsidRDefault="00724274" w:rsidP="00724274">
            <w:pPr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1. </w:t>
            </w:r>
            <w:proofErr w:type="spellStart"/>
            <w:r w:rsidR="00002629" w:rsidRPr="00180D88">
              <w:rPr>
                <w:szCs w:val="26"/>
              </w:rPr>
              <w:t>Chịu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trách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nhiệm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về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chất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lượng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công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tác</w:t>
            </w:r>
            <w:proofErr w:type="spellEnd"/>
            <w:r w:rsidR="00002629" w:rsidRPr="00180D88">
              <w:rPr>
                <w:szCs w:val="26"/>
              </w:rPr>
              <w:t xml:space="preserve"> y </w:t>
            </w:r>
            <w:proofErr w:type="spellStart"/>
            <w:r w:rsidR="00002629" w:rsidRPr="00180D88">
              <w:rPr>
                <w:szCs w:val="26"/>
              </w:rPr>
              <w:t>tế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tại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cơ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sở</w:t>
            </w:r>
            <w:proofErr w:type="spellEnd"/>
            <w:r w:rsidR="00002629" w:rsidRPr="00180D88">
              <w:rPr>
                <w:szCs w:val="26"/>
              </w:rPr>
              <w:t xml:space="preserve"> </w:t>
            </w:r>
            <w:proofErr w:type="spellStart"/>
            <w:r w:rsidR="00002629" w:rsidRPr="00180D88">
              <w:rPr>
                <w:szCs w:val="26"/>
              </w:rPr>
              <w:t>Quận</w:t>
            </w:r>
            <w:proofErr w:type="spellEnd"/>
            <w:r w:rsidR="00002629" w:rsidRPr="00180D88">
              <w:rPr>
                <w:szCs w:val="26"/>
              </w:rPr>
              <w:t xml:space="preserve"> 7.</w:t>
            </w:r>
          </w:p>
          <w:p w14:paraId="16EFC4C8" w14:textId="072DA6E2" w:rsidR="00724274" w:rsidRPr="00180D88" w:rsidRDefault="00002629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proofErr w:type="spellStart"/>
            <w:r w:rsidR="00724274" w:rsidRPr="00180D88">
              <w:rPr>
                <w:szCs w:val="26"/>
              </w:rPr>
              <w:t>Xây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dựng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kế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hoạch</w:t>
            </w:r>
            <w:proofErr w:type="spellEnd"/>
            <w:r w:rsidR="00724274" w:rsidRPr="00180D88">
              <w:rPr>
                <w:szCs w:val="26"/>
                <w:lang w:val="vi-VN"/>
              </w:rPr>
              <w:t xml:space="preserve">, thông báo công tác </w:t>
            </w:r>
            <w:proofErr w:type="spellStart"/>
            <w:r w:rsidR="00397F37">
              <w:rPr>
                <w:szCs w:val="26"/>
              </w:rPr>
              <w:t>b</w:t>
            </w:r>
            <w:r w:rsidR="00724274" w:rsidRPr="00180D88">
              <w:rPr>
                <w:szCs w:val="26"/>
              </w:rPr>
              <w:t>ảo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hiểm</w:t>
            </w:r>
            <w:proofErr w:type="spellEnd"/>
            <w:r w:rsidR="00724274" w:rsidRPr="00180D88">
              <w:rPr>
                <w:szCs w:val="26"/>
              </w:rPr>
              <w:t xml:space="preserve"> y </w:t>
            </w:r>
            <w:proofErr w:type="spellStart"/>
            <w:r w:rsidR="00724274" w:rsidRPr="00180D88">
              <w:rPr>
                <w:szCs w:val="26"/>
              </w:rPr>
              <w:t>tế</w:t>
            </w:r>
            <w:proofErr w:type="spellEnd"/>
            <w:r w:rsidR="00677E14">
              <w:rPr>
                <w:szCs w:val="26"/>
              </w:rPr>
              <w:t xml:space="preserve">, </w:t>
            </w:r>
            <w:proofErr w:type="spellStart"/>
            <w:r w:rsidR="00677E14">
              <w:rPr>
                <w:szCs w:val="26"/>
              </w:rPr>
              <w:t>bảo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hiểm</w:t>
            </w:r>
            <w:proofErr w:type="spellEnd"/>
            <w:r w:rsidR="00677E14">
              <w:rPr>
                <w:szCs w:val="26"/>
              </w:rPr>
              <w:t xml:space="preserve"> tai </w:t>
            </w:r>
            <w:proofErr w:type="spellStart"/>
            <w:r w:rsidR="00677E14">
              <w:rPr>
                <w:szCs w:val="26"/>
              </w:rPr>
              <w:t>nạn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viên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1370AE9C" w14:textId="0C83F2F3" w:rsidR="00724274" w:rsidRPr="00180D88" w:rsidRDefault="00002629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Phụ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trách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công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tác</w:t>
            </w:r>
            <w:proofErr w:type="spellEnd"/>
            <w:r w:rsidR="00677E14">
              <w:rPr>
                <w:szCs w:val="26"/>
              </w:rPr>
              <w:t xml:space="preserve"> </w:t>
            </w:r>
            <w:r w:rsidR="00724274" w:rsidRPr="00180D88">
              <w:rPr>
                <w:szCs w:val="26"/>
                <w:lang w:val="vi-VN"/>
              </w:rPr>
              <w:t>b</w:t>
            </w:r>
            <w:proofErr w:type="spellStart"/>
            <w:r w:rsidR="00724274" w:rsidRPr="00180D88">
              <w:rPr>
                <w:szCs w:val="26"/>
              </w:rPr>
              <w:t>ảo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hiểm</w:t>
            </w:r>
            <w:proofErr w:type="spellEnd"/>
            <w:r w:rsidR="00724274" w:rsidRPr="00180D88">
              <w:rPr>
                <w:szCs w:val="26"/>
              </w:rPr>
              <w:t xml:space="preserve"> y </w:t>
            </w:r>
            <w:proofErr w:type="spellStart"/>
            <w:r w:rsidR="00724274" w:rsidRPr="00180D88">
              <w:rPr>
                <w:szCs w:val="26"/>
              </w:rPr>
              <w:t>tế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viên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64E75263" w14:textId="3C5AE7B7" w:rsidR="00724274" w:rsidRPr="00180D88" w:rsidRDefault="00724274" w:rsidP="00724274">
            <w:pPr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4. </w:t>
            </w:r>
            <w:r w:rsidR="00AF6DC5">
              <w:rPr>
                <w:szCs w:val="26"/>
              </w:rPr>
              <w:t>M</w:t>
            </w:r>
            <w:r w:rsidRPr="00180D88">
              <w:rPr>
                <w:szCs w:val="26"/>
              </w:rPr>
              <w:t xml:space="preserve">ua </w:t>
            </w:r>
            <w:proofErr w:type="spellStart"/>
            <w:r w:rsidRPr="00180D88">
              <w:rPr>
                <w:szCs w:val="26"/>
              </w:rPr>
              <w:t>trang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thiết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bị</w:t>
            </w:r>
            <w:proofErr w:type="spellEnd"/>
            <w:r w:rsidR="00AF6DC5">
              <w:rPr>
                <w:szCs w:val="26"/>
              </w:rPr>
              <w:t xml:space="preserve">, </w:t>
            </w:r>
            <w:proofErr w:type="spellStart"/>
            <w:r w:rsidR="00AF6DC5">
              <w:rPr>
                <w:szCs w:val="26"/>
              </w:rPr>
              <w:t>dụng</w:t>
            </w:r>
            <w:proofErr w:type="spellEnd"/>
            <w:r w:rsidR="00AF6DC5">
              <w:rPr>
                <w:szCs w:val="26"/>
              </w:rPr>
              <w:t xml:space="preserve"> </w:t>
            </w:r>
            <w:proofErr w:type="spellStart"/>
            <w:r w:rsidR="00AF6DC5">
              <w:rPr>
                <w:szCs w:val="26"/>
              </w:rPr>
              <w:t>cụ</w:t>
            </w:r>
            <w:proofErr w:type="spellEnd"/>
            <w:r w:rsidRPr="00180D88">
              <w:rPr>
                <w:szCs w:val="26"/>
              </w:rPr>
              <w:t xml:space="preserve"> y </w:t>
            </w:r>
            <w:proofErr w:type="spellStart"/>
            <w:r w:rsidRPr="00180D88">
              <w:rPr>
                <w:szCs w:val="26"/>
              </w:rPr>
              <w:t>tế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cần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thiết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cho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phục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vụ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khám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chữa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bệnh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19509741" w14:textId="198F9C09" w:rsidR="00724274" w:rsidRPr="00180D88" w:rsidRDefault="00724274" w:rsidP="00724274">
            <w:pPr>
              <w:tabs>
                <w:tab w:val="left" w:pos="33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5. Tiếp, </w:t>
            </w:r>
            <w:proofErr w:type="spellStart"/>
            <w:r w:rsidRPr="00180D88">
              <w:rPr>
                <w:szCs w:val="26"/>
              </w:rPr>
              <w:t>khám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cấp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thuốc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thông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thường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sơ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cấp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cứu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cho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viên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chức</w:t>
            </w:r>
            <w:proofErr w:type="spellEnd"/>
            <w:r w:rsidR="00397F37" w:rsidRPr="00180D88">
              <w:rPr>
                <w:szCs w:val="26"/>
              </w:rPr>
              <w:t xml:space="preserve">, </w:t>
            </w:r>
            <w:proofErr w:type="spellStart"/>
            <w:r w:rsidR="00397F37" w:rsidRPr="00180D88">
              <w:rPr>
                <w:szCs w:val="26"/>
              </w:rPr>
              <w:t>người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lao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động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và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người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học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của</w:t>
            </w:r>
            <w:proofErr w:type="spellEnd"/>
            <w:r w:rsidR="00397F37">
              <w:rPr>
                <w:szCs w:val="26"/>
              </w:rPr>
              <w:t xml:space="preserve"> Trường</w:t>
            </w:r>
            <w:r w:rsidRPr="00180D88">
              <w:rPr>
                <w:szCs w:val="26"/>
              </w:rPr>
              <w:t>.</w:t>
            </w:r>
          </w:p>
          <w:p w14:paraId="43C752AF" w14:textId="49EE9D06" w:rsidR="00724274" w:rsidRPr="00180D88" w:rsidRDefault="00724274" w:rsidP="00724274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6. </w:t>
            </w:r>
            <w:proofErr w:type="spellStart"/>
            <w:r w:rsidRPr="00180D88">
              <w:rPr>
                <w:szCs w:val="26"/>
              </w:rPr>
              <w:t>Tư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vấn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truyền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thông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vệ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sinh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phòng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chống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dịch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bệnh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tại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cơ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sở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đào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tạo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50BBD4A5" w14:textId="77777777" w:rsidR="00724274" w:rsidRPr="00180D88" w:rsidRDefault="00724274" w:rsidP="00724274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 xml:space="preserve">7. </w:t>
            </w:r>
            <w:proofErr w:type="spellStart"/>
            <w:r w:rsidRPr="00180D88">
              <w:rPr>
                <w:color w:val="000000"/>
                <w:szCs w:val="26"/>
              </w:rPr>
              <w:t>Hướng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dẫn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thủ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tục</w:t>
            </w:r>
            <w:proofErr w:type="spellEnd"/>
            <w:r w:rsidRPr="00180D88">
              <w:rPr>
                <w:color w:val="000000"/>
                <w:szCs w:val="26"/>
              </w:rPr>
              <w:t xml:space="preserve">, </w:t>
            </w:r>
            <w:proofErr w:type="spellStart"/>
            <w:r w:rsidRPr="00180D88">
              <w:rPr>
                <w:color w:val="000000"/>
                <w:szCs w:val="26"/>
              </w:rPr>
              <w:t>hồ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sơ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giấy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tờ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hành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chính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về</w:t>
            </w:r>
            <w:proofErr w:type="spellEnd"/>
            <w:r w:rsidRPr="00180D88">
              <w:rPr>
                <w:color w:val="000000"/>
                <w:szCs w:val="26"/>
              </w:rPr>
              <w:t xml:space="preserve"> BHYT, BHTN.</w:t>
            </w:r>
          </w:p>
          <w:p w14:paraId="50D9AC4F" w14:textId="77777777" w:rsidR="00724274" w:rsidRPr="00180D88" w:rsidRDefault="00724274" w:rsidP="00724274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 xml:space="preserve">8. </w:t>
            </w:r>
            <w:proofErr w:type="spellStart"/>
            <w:r w:rsidRPr="00180D88">
              <w:rPr>
                <w:color w:val="000000"/>
                <w:szCs w:val="26"/>
              </w:rPr>
              <w:t>Hỗ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trợ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công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tác</w:t>
            </w:r>
            <w:proofErr w:type="spellEnd"/>
            <w:r w:rsidRPr="00180D88">
              <w:rPr>
                <w:color w:val="000000"/>
                <w:szCs w:val="26"/>
              </w:rPr>
              <w:t xml:space="preserve"> y </w:t>
            </w:r>
            <w:proofErr w:type="spellStart"/>
            <w:r w:rsidRPr="00180D88">
              <w:rPr>
                <w:color w:val="000000"/>
                <w:szCs w:val="26"/>
              </w:rPr>
              <w:t>tế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cho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các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hoạt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động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tại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cơ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sở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của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trường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hoặc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bên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ngoài</w:t>
            </w:r>
            <w:proofErr w:type="spellEnd"/>
            <w:r w:rsidRPr="00180D88">
              <w:rPr>
                <w:color w:val="000000"/>
                <w:szCs w:val="26"/>
              </w:rPr>
              <w:t>.</w:t>
            </w:r>
          </w:p>
          <w:p w14:paraId="49B441E4" w14:textId="77777777" w:rsidR="00724274" w:rsidRPr="00180D88" w:rsidRDefault="00724274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9. Báo </w:t>
            </w:r>
            <w:proofErr w:type="spellStart"/>
            <w:r w:rsidRPr="00180D88">
              <w:rPr>
                <w:szCs w:val="26"/>
              </w:rPr>
              <w:t>cáo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kết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quả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công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tác</w:t>
            </w:r>
            <w:proofErr w:type="spellEnd"/>
            <w:r w:rsidRPr="00180D88">
              <w:rPr>
                <w:szCs w:val="26"/>
              </w:rPr>
              <w:t xml:space="preserve"> y </w:t>
            </w:r>
            <w:proofErr w:type="spellStart"/>
            <w:r w:rsidRPr="00180D88">
              <w:rPr>
                <w:szCs w:val="26"/>
              </w:rPr>
              <w:t>tế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tại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cơ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sở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theo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quý</w:t>
            </w:r>
            <w:proofErr w:type="spellEnd"/>
            <w:r w:rsidRPr="00180D88">
              <w:rPr>
                <w:szCs w:val="26"/>
              </w:rPr>
              <w:t xml:space="preserve">, 6 </w:t>
            </w:r>
            <w:proofErr w:type="spellStart"/>
            <w:r w:rsidRPr="00180D88">
              <w:rPr>
                <w:szCs w:val="26"/>
              </w:rPr>
              <w:t>tháng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năm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hoặc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đột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xuất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775247A8" w14:textId="2C7E7C99" w:rsidR="00A21603" w:rsidRPr="00180D88" w:rsidRDefault="00FC3986" w:rsidP="00846972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>10.</w:t>
            </w:r>
            <w:r w:rsidR="00CE27F7">
              <w:rPr>
                <w:color w:val="000000"/>
                <w:szCs w:val="26"/>
              </w:rPr>
              <w:t xml:space="preserve"> </w:t>
            </w:r>
            <w:r w:rsidR="00724274" w:rsidRPr="00180D88">
              <w:rPr>
                <w:color w:val="000000"/>
                <w:szCs w:val="26"/>
              </w:rPr>
              <w:t xml:space="preserve">Công </w:t>
            </w:r>
            <w:proofErr w:type="spellStart"/>
            <w:r w:rsidR="00724274" w:rsidRPr="00180D88">
              <w:rPr>
                <w:color w:val="000000"/>
                <w:szCs w:val="26"/>
              </w:rPr>
              <w:t>tác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khác</w:t>
            </w:r>
            <w:proofErr w:type="spellEnd"/>
            <w:r w:rsidR="00724274" w:rsidRPr="00180D88">
              <w:rPr>
                <w:color w:val="000000"/>
                <w:szCs w:val="26"/>
              </w:rPr>
              <w:t>.</w:t>
            </w:r>
          </w:p>
        </w:tc>
      </w:tr>
      <w:tr w:rsidR="00A21603" w14:paraId="34CE6BE3" w14:textId="77777777" w:rsidTr="00677E14">
        <w:tc>
          <w:tcPr>
            <w:tcW w:w="544" w:type="dxa"/>
          </w:tcPr>
          <w:p w14:paraId="09A6E78C" w14:textId="70D5C2AB" w:rsidR="00A21603" w:rsidRPr="00A21603" w:rsidRDefault="005E224E" w:rsidP="00D23A32">
            <w:pPr>
              <w:spacing w:before="240"/>
            </w:pPr>
            <w:r>
              <w:t>4</w:t>
            </w:r>
          </w:p>
        </w:tc>
        <w:tc>
          <w:tcPr>
            <w:tcW w:w="3562" w:type="dxa"/>
          </w:tcPr>
          <w:p w14:paraId="3690C974" w14:textId="77777777" w:rsidR="00066793" w:rsidRDefault="00066793" w:rsidP="00724274">
            <w:pPr>
              <w:jc w:val="center"/>
              <w:rPr>
                <w:b/>
                <w:sz w:val="28"/>
                <w:szCs w:val="28"/>
              </w:rPr>
            </w:pPr>
          </w:p>
          <w:p w14:paraId="76C4723D" w14:textId="6B8D4805" w:rsidR="00724274" w:rsidRPr="00BD0028" w:rsidRDefault="00724274" w:rsidP="007242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028">
              <w:rPr>
                <w:b/>
                <w:sz w:val="28"/>
                <w:szCs w:val="28"/>
              </w:rPr>
              <w:t>Bà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028">
              <w:rPr>
                <w:b/>
                <w:sz w:val="28"/>
                <w:szCs w:val="28"/>
              </w:rPr>
              <w:t>Trần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Thị Trúc Ly</w:t>
            </w:r>
          </w:p>
          <w:p w14:paraId="0E3681F4" w14:textId="77777777" w:rsidR="00724274" w:rsidRPr="00BD0028" w:rsidRDefault="00724274" w:rsidP="00724274">
            <w:pPr>
              <w:jc w:val="center"/>
              <w:rPr>
                <w:sz w:val="28"/>
                <w:szCs w:val="28"/>
              </w:rPr>
            </w:pPr>
            <w:r w:rsidRPr="00BD0028">
              <w:rPr>
                <w:sz w:val="28"/>
                <w:szCs w:val="28"/>
              </w:rPr>
              <w:lastRenderedPageBreak/>
              <w:t>0976 105 486</w:t>
            </w:r>
          </w:p>
          <w:p w14:paraId="5C2430A0" w14:textId="77777777" w:rsidR="00724274" w:rsidRDefault="00724274" w:rsidP="005E224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D0028">
              <w:rPr>
                <w:rStyle w:val="gi"/>
                <w:sz w:val="28"/>
                <w:szCs w:val="28"/>
              </w:rPr>
              <w:t>tranly@ufm.edu.vn</w:t>
            </w:r>
            <w:r w:rsidRPr="00BD0028">
              <w:rPr>
                <w:b/>
                <w:sz w:val="28"/>
                <w:szCs w:val="28"/>
              </w:rPr>
              <w:t xml:space="preserve"> </w:t>
            </w:r>
          </w:p>
          <w:p w14:paraId="630D9FDA" w14:textId="5630A142" w:rsidR="00A21603" w:rsidRPr="00A21603" w:rsidRDefault="00724274" w:rsidP="005E224E">
            <w:pPr>
              <w:spacing w:line="276" w:lineRule="auto"/>
              <w:jc w:val="center"/>
            </w:pPr>
            <w:r w:rsidRPr="00476121">
              <w:rPr>
                <w:bCs/>
                <w:sz w:val="28"/>
                <w:szCs w:val="28"/>
              </w:rPr>
              <w:t>(</w:t>
            </w:r>
            <w:proofErr w:type="spellStart"/>
            <w:r w:rsidRPr="00476121">
              <w:rPr>
                <w:bCs/>
                <w:sz w:val="28"/>
                <w:szCs w:val="28"/>
              </w:rPr>
              <w:t>Cơ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sở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r w:rsidR="0070130E">
              <w:rPr>
                <w:bCs/>
                <w:sz w:val="28"/>
                <w:szCs w:val="28"/>
              </w:rPr>
              <w:t xml:space="preserve">27 Tân </w:t>
            </w:r>
            <w:proofErr w:type="spellStart"/>
            <w:r w:rsidR="0070130E">
              <w:rPr>
                <w:bCs/>
                <w:sz w:val="28"/>
                <w:szCs w:val="28"/>
              </w:rPr>
              <w:t>Mỹ</w:t>
            </w:r>
            <w:proofErr w:type="spellEnd"/>
            <w:r w:rsidR="007013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Quận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7)</w:t>
            </w:r>
          </w:p>
        </w:tc>
        <w:tc>
          <w:tcPr>
            <w:tcW w:w="9361" w:type="dxa"/>
          </w:tcPr>
          <w:p w14:paraId="42ED002A" w14:textId="3066AB22" w:rsidR="00724274" w:rsidRPr="00180D88" w:rsidRDefault="005E224E" w:rsidP="00CE27F7">
            <w:pPr>
              <w:pStyle w:val="ListParagraph"/>
              <w:tabs>
                <w:tab w:val="left" w:pos="0"/>
                <w:tab w:val="left" w:pos="3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D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1.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khóa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>;</w:t>
            </w:r>
            <w:r w:rsidR="00724274" w:rsidRPr="00180D88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khóa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4274" w:rsidRPr="00180D8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="00724274" w:rsidRPr="00180D8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92C361C" w14:textId="77777777" w:rsidR="00724274" w:rsidRPr="00180D88" w:rsidRDefault="00724274" w:rsidP="00CE27F7">
            <w:pPr>
              <w:tabs>
                <w:tab w:val="left" w:pos="180"/>
                <w:tab w:val="left" w:pos="601"/>
              </w:tabs>
              <w:ind w:left="142" w:hanging="109"/>
              <w:jc w:val="both"/>
              <w:rPr>
                <w:color w:val="000000"/>
                <w:szCs w:val="26"/>
              </w:rPr>
            </w:pPr>
            <w:r w:rsidRPr="00180D88">
              <w:rPr>
                <w:color w:val="000000"/>
                <w:szCs w:val="26"/>
              </w:rPr>
              <w:lastRenderedPageBreak/>
              <w:t xml:space="preserve">2. Công </w:t>
            </w:r>
            <w:proofErr w:type="spellStart"/>
            <w:r w:rsidRPr="00180D88">
              <w:rPr>
                <w:color w:val="000000"/>
                <w:szCs w:val="26"/>
              </w:rPr>
              <w:t>tác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vệ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sinh</w:t>
            </w:r>
            <w:proofErr w:type="spellEnd"/>
            <w:r w:rsidRPr="00180D88">
              <w:rPr>
                <w:color w:val="000000"/>
                <w:szCs w:val="26"/>
              </w:rPr>
              <w:t xml:space="preserve"> ATTP, </w:t>
            </w:r>
            <w:proofErr w:type="spellStart"/>
            <w:r w:rsidRPr="00180D88">
              <w:rPr>
                <w:color w:val="000000"/>
                <w:szCs w:val="26"/>
              </w:rPr>
              <w:t>vệ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sinh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phòng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dịch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tại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cơ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sở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Quận</w:t>
            </w:r>
            <w:proofErr w:type="spellEnd"/>
            <w:r w:rsidRPr="00180D88">
              <w:rPr>
                <w:color w:val="000000"/>
                <w:szCs w:val="26"/>
              </w:rPr>
              <w:t xml:space="preserve"> 7. </w:t>
            </w:r>
          </w:p>
          <w:p w14:paraId="50248465" w14:textId="728DBE65" w:rsidR="00724274" w:rsidRPr="00397F37" w:rsidRDefault="00724274" w:rsidP="00CE27F7">
            <w:pPr>
              <w:tabs>
                <w:tab w:val="left" w:pos="180"/>
                <w:tab w:val="left" w:pos="601"/>
              </w:tabs>
              <w:ind w:left="142" w:hanging="109"/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3. Tiếp, </w:t>
            </w:r>
            <w:proofErr w:type="spellStart"/>
            <w:r w:rsidRPr="00180D88">
              <w:rPr>
                <w:szCs w:val="26"/>
              </w:rPr>
              <w:t>khám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cấp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thuốc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thông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thường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sơ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cấp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cứu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cho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viên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chức</w:t>
            </w:r>
            <w:proofErr w:type="spellEnd"/>
            <w:r w:rsidR="00677E14" w:rsidRPr="00397F37">
              <w:rPr>
                <w:szCs w:val="26"/>
              </w:rPr>
              <w:t xml:space="preserve">, </w:t>
            </w:r>
            <w:proofErr w:type="spellStart"/>
            <w:r w:rsidR="00677E14" w:rsidRPr="00397F37">
              <w:rPr>
                <w:szCs w:val="26"/>
              </w:rPr>
              <w:t>người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lao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động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và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người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677E14" w:rsidRPr="00397F37">
              <w:rPr>
                <w:szCs w:val="26"/>
              </w:rPr>
              <w:t>học</w:t>
            </w:r>
            <w:proofErr w:type="spellEnd"/>
            <w:r w:rsidR="00677E14" w:rsidRPr="00397F37">
              <w:rPr>
                <w:szCs w:val="26"/>
              </w:rPr>
              <w:t xml:space="preserve"> </w:t>
            </w:r>
            <w:proofErr w:type="spellStart"/>
            <w:r w:rsidR="00397F37" w:rsidRPr="00397F37">
              <w:rPr>
                <w:szCs w:val="26"/>
              </w:rPr>
              <w:t>của</w:t>
            </w:r>
            <w:proofErr w:type="spellEnd"/>
            <w:r w:rsidR="00397F37" w:rsidRPr="00397F37">
              <w:rPr>
                <w:szCs w:val="26"/>
              </w:rPr>
              <w:t xml:space="preserve"> Trường</w:t>
            </w:r>
            <w:r w:rsidR="00677E14" w:rsidRPr="00397F37">
              <w:rPr>
                <w:szCs w:val="26"/>
              </w:rPr>
              <w:t>.</w:t>
            </w:r>
          </w:p>
          <w:p w14:paraId="23F807AF" w14:textId="1833FE2B" w:rsidR="00724274" w:rsidRPr="00180D88" w:rsidRDefault="00724274" w:rsidP="00724274">
            <w:pPr>
              <w:tabs>
                <w:tab w:val="left" w:pos="180"/>
                <w:tab w:val="left" w:pos="601"/>
              </w:tabs>
              <w:ind w:left="142" w:hanging="109"/>
              <w:jc w:val="both"/>
              <w:rPr>
                <w:szCs w:val="26"/>
              </w:rPr>
            </w:pPr>
            <w:r w:rsidRPr="00180D88">
              <w:rPr>
                <w:color w:val="000000"/>
                <w:szCs w:val="26"/>
              </w:rPr>
              <w:t xml:space="preserve">4. Quản </w:t>
            </w:r>
            <w:proofErr w:type="spellStart"/>
            <w:r w:rsidRPr="00180D88">
              <w:rPr>
                <w:color w:val="000000"/>
                <w:szCs w:val="26"/>
              </w:rPr>
              <w:t>lý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tủ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thuốc</w:t>
            </w:r>
            <w:proofErr w:type="spellEnd"/>
            <w:r w:rsidRPr="00180D88">
              <w:rPr>
                <w:color w:val="000000"/>
                <w:szCs w:val="26"/>
              </w:rPr>
              <w:t xml:space="preserve">, </w:t>
            </w:r>
            <w:proofErr w:type="spellStart"/>
            <w:r w:rsidRPr="00180D88">
              <w:rPr>
                <w:color w:val="000000"/>
                <w:szCs w:val="26"/>
              </w:rPr>
              <w:t>trang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thiết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bị</w:t>
            </w:r>
            <w:proofErr w:type="spellEnd"/>
            <w:r w:rsidRPr="00180D88">
              <w:rPr>
                <w:color w:val="000000"/>
                <w:szCs w:val="26"/>
              </w:rPr>
              <w:t xml:space="preserve"> y </w:t>
            </w:r>
            <w:proofErr w:type="spellStart"/>
            <w:r w:rsidRPr="00180D88">
              <w:rPr>
                <w:color w:val="000000"/>
                <w:szCs w:val="26"/>
              </w:rPr>
              <w:t>tế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tại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cơ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sở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677E14">
              <w:rPr>
                <w:color w:val="000000"/>
                <w:szCs w:val="26"/>
              </w:rPr>
              <w:t>đào</w:t>
            </w:r>
            <w:proofErr w:type="spellEnd"/>
            <w:r w:rsidR="00677E14">
              <w:rPr>
                <w:color w:val="000000"/>
                <w:szCs w:val="26"/>
              </w:rPr>
              <w:t xml:space="preserve"> </w:t>
            </w:r>
            <w:proofErr w:type="spellStart"/>
            <w:r w:rsidR="00677E14">
              <w:rPr>
                <w:color w:val="000000"/>
                <w:szCs w:val="26"/>
              </w:rPr>
              <w:t>tạo</w:t>
            </w:r>
            <w:proofErr w:type="spellEnd"/>
            <w:r w:rsidRPr="00180D88">
              <w:rPr>
                <w:color w:val="000000"/>
                <w:szCs w:val="26"/>
              </w:rPr>
              <w:t>.</w:t>
            </w:r>
          </w:p>
          <w:p w14:paraId="7D4B9B1D" w14:textId="47A52809" w:rsidR="00724274" w:rsidRPr="00180D88" w:rsidRDefault="00724274" w:rsidP="00724274">
            <w:pPr>
              <w:tabs>
                <w:tab w:val="left" w:pos="180"/>
                <w:tab w:val="left" w:pos="601"/>
              </w:tabs>
              <w:ind w:left="142" w:hanging="109"/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5. </w:t>
            </w:r>
            <w:proofErr w:type="spellStart"/>
            <w:r w:rsidRPr="00180D88">
              <w:rPr>
                <w:szCs w:val="26"/>
              </w:rPr>
              <w:t>Tư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vấn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truyền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thông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vệ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sinh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phòng</w:t>
            </w:r>
            <w:proofErr w:type="spellEnd"/>
            <w:r w:rsidRPr="00180D88">
              <w:rPr>
                <w:szCs w:val="26"/>
              </w:rPr>
              <w:t xml:space="preserve">, </w:t>
            </w:r>
            <w:proofErr w:type="spellStart"/>
            <w:r w:rsidRPr="00180D88">
              <w:rPr>
                <w:szCs w:val="26"/>
              </w:rPr>
              <w:t>chống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dịch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bệnh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tại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cơ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sở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đào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tạo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588A9FDE" w14:textId="77777777" w:rsidR="00724274" w:rsidRDefault="00724274" w:rsidP="00724274">
            <w:pPr>
              <w:tabs>
                <w:tab w:val="left" w:pos="180"/>
                <w:tab w:val="left" w:pos="601"/>
              </w:tabs>
              <w:ind w:left="142" w:hanging="109"/>
              <w:jc w:val="both"/>
              <w:rPr>
                <w:color w:val="000000"/>
                <w:szCs w:val="26"/>
              </w:rPr>
            </w:pPr>
            <w:r w:rsidRPr="00180D88">
              <w:rPr>
                <w:color w:val="000000"/>
                <w:szCs w:val="26"/>
              </w:rPr>
              <w:t xml:space="preserve">6. </w:t>
            </w:r>
            <w:proofErr w:type="spellStart"/>
            <w:r w:rsidRPr="00180D88">
              <w:rPr>
                <w:color w:val="000000"/>
                <w:szCs w:val="26"/>
              </w:rPr>
              <w:t>Hướng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dẫn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thủ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tục</w:t>
            </w:r>
            <w:proofErr w:type="spellEnd"/>
            <w:r w:rsidRPr="00180D88">
              <w:rPr>
                <w:color w:val="000000"/>
                <w:szCs w:val="26"/>
              </w:rPr>
              <w:t xml:space="preserve">, </w:t>
            </w:r>
            <w:proofErr w:type="spellStart"/>
            <w:r w:rsidRPr="00180D88">
              <w:rPr>
                <w:color w:val="000000"/>
                <w:szCs w:val="26"/>
              </w:rPr>
              <w:t>hồ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sơ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giấy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tờ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hành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chính</w:t>
            </w:r>
            <w:proofErr w:type="spellEnd"/>
            <w:r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Pr="00180D88">
              <w:rPr>
                <w:color w:val="000000"/>
                <w:szCs w:val="26"/>
              </w:rPr>
              <w:t>về</w:t>
            </w:r>
            <w:proofErr w:type="spellEnd"/>
            <w:r w:rsidRPr="00180D88">
              <w:rPr>
                <w:color w:val="000000"/>
                <w:szCs w:val="26"/>
              </w:rPr>
              <w:t xml:space="preserve"> BHYT, BHTN.</w:t>
            </w:r>
          </w:p>
          <w:p w14:paraId="68DD88B9" w14:textId="680AD2E7" w:rsidR="00397F37" w:rsidRPr="00180D88" w:rsidRDefault="00397F37" w:rsidP="00397F37">
            <w:pPr>
              <w:tabs>
                <w:tab w:val="left" w:pos="60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7. </w:t>
            </w:r>
            <w:proofErr w:type="spellStart"/>
            <w:r w:rsidRPr="00180D88">
              <w:rPr>
                <w:szCs w:val="26"/>
              </w:rPr>
              <w:t>Phối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hợp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kiểm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tra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phòng</w:t>
            </w:r>
            <w:proofErr w:type="spellEnd"/>
            <w:r w:rsidRPr="00180D88">
              <w:rPr>
                <w:szCs w:val="26"/>
              </w:rPr>
              <w:t xml:space="preserve"> ở </w:t>
            </w:r>
            <w:proofErr w:type="spellStart"/>
            <w:r w:rsidRPr="00180D88">
              <w:rPr>
                <w:szCs w:val="26"/>
              </w:rPr>
              <w:t>sinh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viên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và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khuôn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viên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khu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vực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nội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trú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sinh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viên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506A6ACF" w14:textId="5A6E8799" w:rsidR="00A21603" w:rsidRPr="00180D88" w:rsidRDefault="00397F37" w:rsidP="00724274">
            <w:pPr>
              <w:tabs>
                <w:tab w:val="left" w:pos="180"/>
                <w:tab w:val="left" w:pos="601"/>
              </w:tabs>
              <w:ind w:left="33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</w:t>
            </w:r>
            <w:r w:rsidR="00724274" w:rsidRPr="00180D88">
              <w:rPr>
                <w:color w:val="000000"/>
                <w:szCs w:val="26"/>
              </w:rPr>
              <w:t xml:space="preserve">. </w:t>
            </w:r>
            <w:proofErr w:type="spellStart"/>
            <w:r w:rsidR="00724274" w:rsidRPr="00180D88">
              <w:rPr>
                <w:color w:val="000000"/>
                <w:szCs w:val="26"/>
              </w:rPr>
              <w:t>Hỗ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trợ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công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tác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y </w:t>
            </w:r>
            <w:proofErr w:type="spellStart"/>
            <w:r w:rsidR="00724274" w:rsidRPr="00180D88">
              <w:rPr>
                <w:color w:val="000000"/>
                <w:szCs w:val="26"/>
              </w:rPr>
              <w:t>tế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cho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các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hoạt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động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tại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cơ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sở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của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Trường </w:t>
            </w:r>
            <w:proofErr w:type="spellStart"/>
            <w:r w:rsidR="00724274" w:rsidRPr="00180D88">
              <w:rPr>
                <w:color w:val="000000"/>
                <w:szCs w:val="26"/>
              </w:rPr>
              <w:t>hoặc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bên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ngoài</w:t>
            </w:r>
            <w:proofErr w:type="spellEnd"/>
            <w:r w:rsidR="00724274" w:rsidRPr="00180D88">
              <w:rPr>
                <w:color w:val="000000"/>
                <w:szCs w:val="26"/>
              </w:rPr>
              <w:t>.</w:t>
            </w:r>
          </w:p>
          <w:p w14:paraId="1CBA5EAA" w14:textId="1CD6AB5A" w:rsidR="00726E89" w:rsidRPr="00180D88" w:rsidRDefault="00397F37" w:rsidP="00724274">
            <w:pPr>
              <w:tabs>
                <w:tab w:val="left" w:pos="180"/>
                <w:tab w:val="left" w:pos="601"/>
              </w:tabs>
              <w:ind w:left="33"/>
              <w:jc w:val="both"/>
              <w:rPr>
                <w:szCs w:val="26"/>
              </w:rPr>
            </w:pPr>
            <w:r>
              <w:rPr>
                <w:color w:val="000000"/>
                <w:szCs w:val="26"/>
              </w:rPr>
              <w:t>9</w:t>
            </w:r>
            <w:r w:rsidR="00726E89" w:rsidRPr="00180D88">
              <w:rPr>
                <w:color w:val="000000"/>
                <w:szCs w:val="26"/>
              </w:rPr>
              <w:t xml:space="preserve">. Công </w:t>
            </w:r>
            <w:proofErr w:type="spellStart"/>
            <w:r w:rsidR="00726E89" w:rsidRPr="00180D88">
              <w:rPr>
                <w:color w:val="000000"/>
                <w:szCs w:val="26"/>
              </w:rPr>
              <w:t>tác</w:t>
            </w:r>
            <w:proofErr w:type="spellEnd"/>
            <w:r w:rsidR="00726E89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6E89" w:rsidRPr="00180D88">
              <w:rPr>
                <w:color w:val="000000"/>
                <w:szCs w:val="26"/>
              </w:rPr>
              <w:t>khác</w:t>
            </w:r>
            <w:proofErr w:type="spellEnd"/>
            <w:r w:rsidR="00726E89" w:rsidRPr="00180D88">
              <w:rPr>
                <w:color w:val="000000"/>
                <w:szCs w:val="26"/>
              </w:rPr>
              <w:t>.</w:t>
            </w:r>
          </w:p>
        </w:tc>
      </w:tr>
      <w:tr w:rsidR="00A21603" w14:paraId="6A7DEED2" w14:textId="77777777" w:rsidTr="00677E14">
        <w:tc>
          <w:tcPr>
            <w:tcW w:w="544" w:type="dxa"/>
          </w:tcPr>
          <w:p w14:paraId="6E0DABEB" w14:textId="5FE86B85" w:rsidR="00A21603" w:rsidRPr="00A21603" w:rsidRDefault="005E224E" w:rsidP="00D23A32">
            <w:pPr>
              <w:spacing w:before="240"/>
            </w:pPr>
            <w:r>
              <w:t>5</w:t>
            </w:r>
          </w:p>
        </w:tc>
        <w:tc>
          <w:tcPr>
            <w:tcW w:w="3562" w:type="dxa"/>
          </w:tcPr>
          <w:p w14:paraId="602AAF46" w14:textId="77777777" w:rsidR="005E224E" w:rsidRDefault="005E224E" w:rsidP="00724274">
            <w:pPr>
              <w:jc w:val="center"/>
              <w:rPr>
                <w:b/>
                <w:sz w:val="28"/>
                <w:szCs w:val="28"/>
              </w:rPr>
            </w:pPr>
          </w:p>
          <w:p w14:paraId="3848F554" w14:textId="16F4200B" w:rsidR="00724274" w:rsidRPr="00BD0028" w:rsidRDefault="00724274" w:rsidP="007242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028">
              <w:rPr>
                <w:b/>
                <w:sz w:val="28"/>
                <w:szCs w:val="28"/>
              </w:rPr>
              <w:t>Bà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028">
              <w:rPr>
                <w:b/>
                <w:sz w:val="28"/>
                <w:szCs w:val="28"/>
              </w:rPr>
              <w:t>Trần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Thị </w:t>
            </w:r>
            <w:proofErr w:type="spellStart"/>
            <w:r w:rsidRPr="00BD0028">
              <w:rPr>
                <w:b/>
                <w:sz w:val="28"/>
                <w:szCs w:val="28"/>
              </w:rPr>
              <w:t>Thúy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Hà</w:t>
            </w:r>
          </w:p>
          <w:p w14:paraId="11FF2ECC" w14:textId="77777777" w:rsidR="00724274" w:rsidRPr="00BD0028" w:rsidRDefault="00724274" w:rsidP="00724274">
            <w:pPr>
              <w:jc w:val="center"/>
              <w:rPr>
                <w:sz w:val="28"/>
                <w:szCs w:val="28"/>
              </w:rPr>
            </w:pPr>
            <w:r w:rsidRPr="00BD0028">
              <w:rPr>
                <w:sz w:val="28"/>
                <w:szCs w:val="28"/>
              </w:rPr>
              <w:t>0915 403 977</w:t>
            </w:r>
          </w:p>
          <w:p w14:paraId="05B2F55F" w14:textId="77777777" w:rsidR="00724274" w:rsidRPr="000C1ABC" w:rsidRDefault="00724274" w:rsidP="005E224E">
            <w:pPr>
              <w:spacing w:line="276" w:lineRule="auto"/>
              <w:jc w:val="center"/>
              <w:rPr>
                <w:rStyle w:val="gi"/>
                <w:sz w:val="28"/>
                <w:szCs w:val="28"/>
              </w:rPr>
            </w:pPr>
            <w:hyperlink r:id="rId9" w:history="1">
              <w:r w:rsidRPr="000C1ABC">
                <w:rPr>
                  <w:rStyle w:val="Hyperlink"/>
                  <w:color w:val="auto"/>
                  <w:sz w:val="28"/>
                  <w:szCs w:val="28"/>
                  <w:u w:val="none"/>
                </w:rPr>
                <w:t>tranha@ufm.edu.vn</w:t>
              </w:r>
            </w:hyperlink>
          </w:p>
          <w:p w14:paraId="1D894904" w14:textId="2E3F641F" w:rsidR="00A21603" w:rsidRPr="005E224E" w:rsidRDefault="00724274" w:rsidP="005E224E">
            <w:pPr>
              <w:spacing w:line="276" w:lineRule="auto"/>
              <w:jc w:val="center"/>
            </w:pPr>
            <w:r w:rsidRPr="00476121">
              <w:rPr>
                <w:bCs/>
                <w:sz w:val="28"/>
                <w:szCs w:val="28"/>
              </w:rPr>
              <w:t>(</w:t>
            </w:r>
            <w:proofErr w:type="spellStart"/>
            <w:r w:rsidRPr="00476121">
              <w:rPr>
                <w:bCs/>
                <w:sz w:val="28"/>
                <w:szCs w:val="28"/>
              </w:rPr>
              <w:t>Cơ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sở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r w:rsidRPr="00476121">
              <w:rPr>
                <w:bCs/>
                <w:sz w:val="28"/>
                <w:szCs w:val="28"/>
                <w:lang w:val="vi-VN"/>
              </w:rPr>
              <w:t>Tăng Nhơn Phú</w:t>
            </w:r>
            <w:r w:rsidR="005E224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361" w:type="dxa"/>
          </w:tcPr>
          <w:p w14:paraId="5C4844E1" w14:textId="33227B50" w:rsidR="00724274" w:rsidRPr="00180D88" w:rsidRDefault="00724274" w:rsidP="00724274">
            <w:pPr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1. </w:t>
            </w:r>
            <w:proofErr w:type="spellStart"/>
            <w:r w:rsidRPr="00180D88">
              <w:rPr>
                <w:szCs w:val="26"/>
              </w:rPr>
              <w:t>Chịu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trách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nhiệm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7B7121">
              <w:rPr>
                <w:szCs w:val="26"/>
              </w:rPr>
              <w:t>chính</w:t>
            </w:r>
            <w:proofErr w:type="spellEnd"/>
            <w:r w:rsidR="007B7121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về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chất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lượng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công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tác</w:t>
            </w:r>
            <w:proofErr w:type="spellEnd"/>
            <w:r w:rsidRPr="00180D88">
              <w:rPr>
                <w:szCs w:val="26"/>
              </w:rPr>
              <w:t xml:space="preserve"> y </w:t>
            </w:r>
            <w:proofErr w:type="spellStart"/>
            <w:r w:rsidRPr="00180D88">
              <w:rPr>
                <w:szCs w:val="26"/>
              </w:rPr>
              <w:t>tế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tại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Cơ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sở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Tăng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Nhơn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Phú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25EF7E87" w14:textId="4771FF63" w:rsidR="00066793" w:rsidRPr="00180D88" w:rsidRDefault="00FC3986" w:rsidP="00A023F0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2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066793" w:rsidRPr="00180D88">
              <w:rPr>
                <w:szCs w:val="26"/>
              </w:rPr>
              <w:t>Phụ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trách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công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tác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vệ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sinh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phòng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dịch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tại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cơ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sở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đào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tạo</w:t>
            </w:r>
            <w:proofErr w:type="spellEnd"/>
            <w:r w:rsidR="00066793" w:rsidRPr="00180D88">
              <w:rPr>
                <w:szCs w:val="26"/>
              </w:rPr>
              <w:t>.</w:t>
            </w:r>
          </w:p>
          <w:p w14:paraId="237A9505" w14:textId="4AB63846" w:rsidR="00A4133E" w:rsidRDefault="00FC3986" w:rsidP="00066793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3.</w:t>
            </w:r>
            <w:r w:rsidR="000D6733">
              <w:rPr>
                <w:szCs w:val="26"/>
              </w:rPr>
              <w:t xml:space="preserve"> </w:t>
            </w:r>
            <w:r w:rsidR="00A4133E" w:rsidRPr="00180D88">
              <w:rPr>
                <w:szCs w:val="26"/>
              </w:rPr>
              <w:t xml:space="preserve">Tham </w:t>
            </w:r>
            <w:proofErr w:type="spellStart"/>
            <w:r w:rsidR="00A4133E" w:rsidRPr="00180D88">
              <w:rPr>
                <w:szCs w:val="26"/>
              </w:rPr>
              <w:t>gia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công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tác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bảo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hiểm</w:t>
            </w:r>
            <w:proofErr w:type="spellEnd"/>
            <w:r w:rsidR="00A4133E" w:rsidRPr="00180D88">
              <w:rPr>
                <w:szCs w:val="26"/>
              </w:rPr>
              <w:t xml:space="preserve"> y </w:t>
            </w:r>
            <w:proofErr w:type="spellStart"/>
            <w:r w:rsidR="00A4133E" w:rsidRPr="00180D88">
              <w:rPr>
                <w:szCs w:val="26"/>
              </w:rPr>
              <w:t>tế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cho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sinh</w:t>
            </w:r>
            <w:proofErr w:type="spellEnd"/>
            <w:r w:rsidR="00A4133E" w:rsidRPr="00180D88">
              <w:rPr>
                <w:szCs w:val="26"/>
              </w:rPr>
              <w:t xml:space="preserve"> </w:t>
            </w:r>
            <w:proofErr w:type="spellStart"/>
            <w:r w:rsidR="00A4133E" w:rsidRPr="00180D88">
              <w:rPr>
                <w:szCs w:val="26"/>
              </w:rPr>
              <w:t>viên</w:t>
            </w:r>
            <w:proofErr w:type="spellEnd"/>
          </w:p>
          <w:p w14:paraId="67F93569" w14:textId="5A64A26E" w:rsidR="00066793" w:rsidRPr="00180D88" w:rsidRDefault="00A4133E" w:rsidP="00066793">
            <w:pPr>
              <w:tabs>
                <w:tab w:val="left" w:pos="60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  <w:r w:rsidR="00066793" w:rsidRPr="00180D88">
              <w:rPr>
                <w:szCs w:val="26"/>
              </w:rPr>
              <w:t xml:space="preserve">Tiếp, </w:t>
            </w:r>
            <w:proofErr w:type="spellStart"/>
            <w:r w:rsidR="00066793" w:rsidRPr="00180D88">
              <w:rPr>
                <w:szCs w:val="26"/>
              </w:rPr>
              <w:t>khám</w:t>
            </w:r>
            <w:proofErr w:type="spellEnd"/>
            <w:r w:rsidR="00066793" w:rsidRPr="00180D88">
              <w:rPr>
                <w:szCs w:val="26"/>
              </w:rPr>
              <w:t xml:space="preserve">, </w:t>
            </w:r>
            <w:proofErr w:type="spellStart"/>
            <w:r w:rsidR="00066793" w:rsidRPr="00180D88">
              <w:rPr>
                <w:szCs w:val="26"/>
              </w:rPr>
              <w:t>cấp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thuốc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thông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thường</w:t>
            </w:r>
            <w:proofErr w:type="spellEnd"/>
            <w:r w:rsidR="00066793" w:rsidRPr="00180D88">
              <w:rPr>
                <w:szCs w:val="26"/>
              </w:rPr>
              <w:t xml:space="preserve">, </w:t>
            </w:r>
            <w:proofErr w:type="spellStart"/>
            <w:r w:rsidR="00066793" w:rsidRPr="00180D88">
              <w:rPr>
                <w:szCs w:val="26"/>
              </w:rPr>
              <w:t>sơ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cấp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cứu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cho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viên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chức</w:t>
            </w:r>
            <w:proofErr w:type="spellEnd"/>
            <w:r w:rsidR="00066793" w:rsidRPr="00180D88">
              <w:rPr>
                <w:szCs w:val="26"/>
              </w:rPr>
              <w:t xml:space="preserve">, </w:t>
            </w:r>
            <w:proofErr w:type="spellStart"/>
            <w:r w:rsidR="00066793" w:rsidRPr="00180D88">
              <w:rPr>
                <w:szCs w:val="26"/>
              </w:rPr>
              <w:t>người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lao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động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và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người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học</w:t>
            </w:r>
            <w:proofErr w:type="spellEnd"/>
            <w:r w:rsidR="00066793" w:rsidRPr="00180D88">
              <w:rPr>
                <w:szCs w:val="26"/>
              </w:rPr>
              <w:t xml:space="preserve"> </w:t>
            </w:r>
            <w:proofErr w:type="spellStart"/>
            <w:r w:rsidR="00066793" w:rsidRPr="00180D88">
              <w:rPr>
                <w:szCs w:val="26"/>
              </w:rPr>
              <w:t>của</w:t>
            </w:r>
            <w:proofErr w:type="spellEnd"/>
            <w:r w:rsidR="00066793" w:rsidRPr="00180D88">
              <w:rPr>
                <w:szCs w:val="26"/>
              </w:rPr>
              <w:t xml:space="preserve"> Trường.</w:t>
            </w:r>
          </w:p>
          <w:p w14:paraId="1698AC56" w14:textId="71A1620E" w:rsidR="00A023F0" w:rsidRPr="00180D88" w:rsidRDefault="00A4133E" w:rsidP="00A023F0">
            <w:pPr>
              <w:tabs>
                <w:tab w:val="left" w:pos="60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A023F0" w:rsidRPr="00180D88">
              <w:rPr>
                <w:szCs w:val="26"/>
              </w:rPr>
              <w:t xml:space="preserve">. </w:t>
            </w:r>
            <w:proofErr w:type="spellStart"/>
            <w:r w:rsidR="00A023F0" w:rsidRPr="00180D88">
              <w:rPr>
                <w:szCs w:val="26"/>
              </w:rPr>
              <w:t>Phối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hợp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kiểm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tra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phòng</w:t>
            </w:r>
            <w:proofErr w:type="spellEnd"/>
            <w:r w:rsidR="00A023F0" w:rsidRPr="00180D88">
              <w:rPr>
                <w:szCs w:val="26"/>
              </w:rPr>
              <w:t xml:space="preserve"> ở </w:t>
            </w:r>
            <w:proofErr w:type="spellStart"/>
            <w:r w:rsidR="00AF6DC5">
              <w:rPr>
                <w:szCs w:val="26"/>
              </w:rPr>
              <w:t>của</w:t>
            </w:r>
            <w:proofErr w:type="spellEnd"/>
            <w:r w:rsidR="00AF6DC5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sinh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viên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và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khuôn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viên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khu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vực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nội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trú</w:t>
            </w:r>
            <w:proofErr w:type="spellEnd"/>
            <w:r w:rsidR="00397F37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sinh</w:t>
            </w:r>
            <w:proofErr w:type="spellEnd"/>
            <w:r w:rsidR="00397F37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viên</w:t>
            </w:r>
            <w:proofErr w:type="spellEnd"/>
            <w:r w:rsidR="00A023F0" w:rsidRPr="00180D88">
              <w:rPr>
                <w:szCs w:val="26"/>
              </w:rPr>
              <w:t>.</w:t>
            </w:r>
          </w:p>
          <w:p w14:paraId="100CB708" w14:textId="28C16AFA" w:rsidR="00724274" w:rsidRDefault="00A4133E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Tư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vấn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truyền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thông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vệ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phòng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chống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dịch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bệnh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đào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tạo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3E95C707" w14:textId="51693D3C" w:rsidR="00677E14" w:rsidRPr="00180D88" w:rsidRDefault="00A4133E" w:rsidP="00677E1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</w:t>
            </w:r>
            <w:r w:rsidR="00677E14">
              <w:rPr>
                <w:szCs w:val="26"/>
              </w:rPr>
              <w:t xml:space="preserve">. </w:t>
            </w:r>
            <w:proofErr w:type="spellStart"/>
            <w:r w:rsidR="00677E14" w:rsidRPr="00180D88">
              <w:rPr>
                <w:szCs w:val="26"/>
              </w:rPr>
              <w:t>Hướng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dẫn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thủ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tục</w:t>
            </w:r>
            <w:proofErr w:type="spellEnd"/>
            <w:r w:rsidR="00677E14" w:rsidRPr="00180D88">
              <w:rPr>
                <w:szCs w:val="26"/>
              </w:rPr>
              <w:t xml:space="preserve">, </w:t>
            </w:r>
            <w:proofErr w:type="spellStart"/>
            <w:r w:rsidR="00677E14" w:rsidRPr="00180D88">
              <w:rPr>
                <w:szCs w:val="26"/>
              </w:rPr>
              <w:t>hồ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sơ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giấy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tờ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hành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chính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về</w:t>
            </w:r>
            <w:proofErr w:type="spellEnd"/>
            <w:r w:rsidR="00677E14" w:rsidRPr="00180D88">
              <w:rPr>
                <w:szCs w:val="26"/>
              </w:rPr>
              <w:t xml:space="preserve"> BHYT, BHTN.</w:t>
            </w:r>
          </w:p>
          <w:p w14:paraId="5AD1BF87" w14:textId="52998883" w:rsidR="00677E14" w:rsidRPr="00180D88" w:rsidRDefault="00A4133E" w:rsidP="00677E1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</w:t>
            </w:r>
            <w:r w:rsidR="00724274" w:rsidRPr="00180D88">
              <w:rPr>
                <w:szCs w:val="26"/>
              </w:rPr>
              <w:t xml:space="preserve">. </w:t>
            </w:r>
            <w:r w:rsidR="00677E14" w:rsidRPr="00180D88">
              <w:rPr>
                <w:szCs w:val="26"/>
              </w:rPr>
              <w:t xml:space="preserve">Báo </w:t>
            </w:r>
            <w:proofErr w:type="spellStart"/>
            <w:r w:rsidR="00677E14" w:rsidRPr="00180D88">
              <w:rPr>
                <w:szCs w:val="26"/>
              </w:rPr>
              <w:t>cáo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kết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quả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công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tác</w:t>
            </w:r>
            <w:proofErr w:type="spellEnd"/>
            <w:r w:rsidR="00677E14" w:rsidRPr="00180D88">
              <w:rPr>
                <w:szCs w:val="26"/>
              </w:rPr>
              <w:t xml:space="preserve"> y </w:t>
            </w:r>
            <w:proofErr w:type="spellStart"/>
            <w:r w:rsidR="00677E14" w:rsidRPr="00180D88">
              <w:rPr>
                <w:szCs w:val="26"/>
              </w:rPr>
              <w:t>tế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tại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cơ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sở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theo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quý</w:t>
            </w:r>
            <w:proofErr w:type="spellEnd"/>
            <w:r w:rsidR="00677E14" w:rsidRPr="00180D88">
              <w:rPr>
                <w:szCs w:val="26"/>
              </w:rPr>
              <w:t xml:space="preserve">, 6 </w:t>
            </w:r>
            <w:proofErr w:type="spellStart"/>
            <w:r w:rsidR="00677E14" w:rsidRPr="00180D88">
              <w:rPr>
                <w:szCs w:val="26"/>
              </w:rPr>
              <w:t>tháng</w:t>
            </w:r>
            <w:proofErr w:type="spellEnd"/>
            <w:r w:rsidR="00677E14" w:rsidRPr="00180D88">
              <w:rPr>
                <w:szCs w:val="26"/>
              </w:rPr>
              <w:t xml:space="preserve">, </w:t>
            </w:r>
            <w:proofErr w:type="spellStart"/>
            <w:r w:rsidR="00677E14" w:rsidRPr="00180D88">
              <w:rPr>
                <w:szCs w:val="26"/>
              </w:rPr>
              <w:t>năm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hoặc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đột</w:t>
            </w:r>
            <w:proofErr w:type="spellEnd"/>
            <w:r w:rsidR="00677E14" w:rsidRPr="00180D88">
              <w:rPr>
                <w:szCs w:val="26"/>
              </w:rPr>
              <w:t xml:space="preserve"> </w:t>
            </w:r>
            <w:proofErr w:type="spellStart"/>
            <w:r w:rsidR="00677E14" w:rsidRPr="00180D88">
              <w:rPr>
                <w:szCs w:val="26"/>
              </w:rPr>
              <w:t>xuất</w:t>
            </w:r>
            <w:proofErr w:type="spellEnd"/>
            <w:r w:rsidR="00677E14" w:rsidRPr="00180D88">
              <w:rPr>
                <w:szCs w:val="26"/>
              </w:rPr>
              <w:t>.</w:t>
            </w:r>
          </w:p>
          <w:p w14:paraId="040F8D8A" w14:textId="7672C9DC" w:rsidR="00724274" w:rsidRPr="00180D88" w:rsidRDefault="00A4133E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Hỗ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trợ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y </w:t>
            </w:r>
            <w:proofErr w:type="spellStart"/>
            <w:r w:rsidR="00724274" w:rsidRPr="00180D88">
              <w:rPr>
                <w:szCs w:val="26"/>
              </w:rPr>
              <w:t>tế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hoạt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động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của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trường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hoặc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bên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ngoài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36C2CEA2" w14:textId="505362E2" w:rsidR="00A21603" w:rsidRPr="00180D88" w:rsidRDefault="00A4133E" w:rsidP="005E224E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724274" w:rsidRPr="00180D88">
              <w:rPr>
                <w:szCs w:val="26"/>
              </w:rPr>
              <w:t xml:space="preserve">. Công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khác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</w:tc>
      </w:tr>
      <w:tr w:rsidR="00A21603" w14:paraId="4E139675" w14:textId="77777777" w:rsidTr="00677E14">
        <w:tc>
          <w:tcPr>
            <w:tcW w:w="544" w:type="dxa"/>
          </w:tcPr>
          <w:p w14:paraId="7C3FE38C" w14:textId="0780ABD2" w:rsidR="00A21603" w:rsidRPr="00A21603" w:rsidRDefault="005E224E" w:rsidP="00D23A32">
            <w:pPr>
              <w:spacing w:before="240"/>
            </w:pPr>
            <w:r>
              <w:t>6</w:t>
            </w:r>
          </w:p>
        </w:tc>
        <w:tc>
          <w:tcPr>
            <w:tcW w:w="3562" w:type="dxa"/>
          </w:tcPr>
          <w:p w14:paraId="01B2471E" w14:textId="77777777" w:rsidR="00121DD9" w:rsidRDefault="00121DD9" w:rsidP="00724274">
            <w:pPr>
              <w:jc w:val="center"/>
              <w:rPr>
                <w:b/>
                <w:sz w:val="28"/>
                <w:szCs w:val="28"/>
              </w:rPr>
            </w:pPr>
          </w:p>
          <w:p w14:paraId="6C19AFC7" w14:textId="43ED4D10" w:rsidR="00724274" w:rsidRPr="00BD0028" w:rsidRDefault="00724274" w:rsidP="007242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0028">
              <w:rPr>
                <w:b/>
                <w:sz w:val="28"/>
                <w:szCs w:val="28"/>
              </w:rPr>
              <w:t>Bà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028">
              <w:rPr>
                <w:b/>
                <w:sz w:val="28"/>
                <w:szCs w:val="28"/>
              </w:rPr>
              <w:t>Trần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Thị Tiến</w:t>
            </w:r>
          </w:p>
          <w:p w14:paraId="3A20E2F0" w14:textId="77777777" w:rsidR="00724274" w:rsidRDefault="00724274" w:rsidP="00724274">
            <w:pPr>
              <w:jc w:val="center"/>
              <w:rPr>
                <w:sz w:val="28"/>
                <w:szCs w:val="28"/>
              </w:rPr>
            </w:pPr>
            <w:r w:rsidRPr="00BD0028">
              <w:rPr>
                <w:sz w:val="28"/>
                <w:szCs w:val="28"/>
              </w:rPr>
              <w:t>0986 625 285</w:t>
            </w:r>
          </w:p>
          <w:p w14:paraId="1AAEF0CC" w14:textId="77777777" w:rsidR="00724274" w:rsidRDefault="00724274" w:rsidP="005E224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0028">
              <w:rPr>
                <w:rStyle w:val="gi"/>
                <w:sz w:val="28"/>
                <w:szCs w:val="28"/>
              </w:rPr>
              <w:t>trantien81188@ufm.edu.vn</w:t>
            </w:r>
            <w:r w:rsidRPr="00BD0028">
              <w:rPr>
                <w:sz w:val="28"/>
                <w:szCs w:val="28"/>
              </w:rPr>
              <w:t xml:space="preserve"> </w:t>
            </w:r>
          </w:p>
          <w:p w14:paraId="3A097C54" w14:textId="0997D1E8" w:rsidR="00A21603" w:rsidRPr="00A21603" w:rsidRDefault="005E224E" w:rsidP="005E224E">
            <w:pPr>
              <w:spacing w:line="276" w:lineRule="auto"/>
              <w:jc w:val="center"/>
            </w:pPr>
            <w:r w:rsidRPr="00476121">
              <w:rPr>
                <w:bCs/>
                <w:sz w:val="28"/>
                <w:szCs w:val="28"/>
              </w:rPr>
              <w:t>(</w:t>
            </w:r>
            <w:proofErr w:type="spellStart"/>
            <w:r w:rsidRPr="00476121">
              <w:rPr>
                <w:bCs/>
                <w:sz w:val="28"/>
                <w:szCs w:val="28"/>
              </w:rPr>
              <w:t>Cơ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sở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r w:rsidRPr="00476121">
              <w:rPr>
                <w:bCs/>
                <w:sz w:val="28"/>
                <w:szCs w:val="28"/>
                <w:lang w:val="vi-VN"/>
              </w:rPr>
              <w:t>Tăng Nhơn Phú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361" w:type="dxa"/>
          </w:tcPr>
          <w:p w14:paraId="48DBC97E" w14:textId="107B7024" w:rsidR="00724274" w:rsidRDefault="00724274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  <w:lang w:val="vi-VN"/>
              </w:rPr>
              <w:t xml:space="preserve">1. </w:t>
            </w:r>
            <w:proofErr w:type="spellStart"/>
            <w:r w:rsidRPr="00180D88">
              <w:rPr>
                <w:szCs w:val="26"/>
              </w:rPr>
              <w:t>Phụ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trách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="005F02B3" w:rsidRPr="00180D88">
              <w:rPr>
                <w:szCs w:val="26"/>
              </w:rPr>
              <w:t>công</w:t>
            </w:r>
            <w:proofErr w:type="spellEnd"/>
            <w:r w:rsidR="005F02B3" w:rsidRPr="00180D88">
              <w:rPr>
                <w:szCs w:val="26"/>
              </w:rPr>
              <w:t xml:space="preserve"> </w:t>
            </w:r>
            <w:proofErr w:type="spellStart"/>
            <w:r w:rsidR="005F02B3" w:rsidRPr="00180D88">
              <w:rPr>
                <w:szCs w:val="26"/>
              </w:rPr>
              <w:t>tác</w:t>
            </w:r>
            <w:proofErr w:type="spellEnd"/>
            <w:r w:rsidR="005F02B3" w:rsidRPr="00180D88">
              <w:rPr>
                <w:szCs w:val="26"/>
              </w:rPr>
              <w:t xml:space="preserve"> </w:t>
            </w:r>
            <w:proofErr w:type="spellStart"/>
            <w:r w:rsidR="005F02B3" w:rsidRPr="00180D88">
              <w:rPr>
                <w:szCs w:val="26"/>
              </w:rPr>
              <w:t>vệ</w:t>
            </w:r>
            <w:proofErr w:type="spellEnd"/>
            <w:r w:rsidR="005F02B3" w:rsidRPr="00180D88">
              <w:rPr>
                <w:szCs w:val="26"/>
              </w:rPr>
              <w:t xml:space="preserve"> </w:t>
            </w:r>
            <w:proofErr w:type="spellStart"/>
            <w:r w:rsidR="005F02B3" w:rsidRPr="00180D88">
              <w:rPr>
                <w:szCs w:val="26"/>
              </w:rPr>
              <w:t>sinh</w:t>
            </w:r>
            <w:proofErr w:type="spellEnd"/>
            <w:r w:rsidR="005F02B3" w:rsidRPr="00180D88">
              <w:rPr>
                <w:szCs w:val="26"/>
              </w:rPr>
              <w:t xml:space="preserve"> ATTP </w:t>
            </w:r>
            <w:proofErr w:type="spellStart"/>
            <w:r w:rsidR="005F02B3" w:rsidRPr="00180D88">
              <w:rPr>
                <w:szCs w:val="26"/>
              </w:rPr>
              <w:t>tại</w:t>
            </w:r>
            <w:proofErr w:type="spellEnd"/>
            <w:r w:rsidR="005F02B3" w:rsidRPr="00180D88">
              <w:rPr>
                <w:szCs w:val="26"/>
              </w:rPr>
              <w:t xml:space="preserve"> </w:t>
            </w:r>
            <w:proofErr w:type="spellStart"/>
            <w:r w:rsidR="005F02B3" w:rsidRPr="00180D88">
              <w:rPr>
                <w:szCs w:val="26"/>
              </w:rPr>
              <w:t>cơ</w:t>
            </w:r>
            <w:proofErr w:type="spellEnd"/>
            <w:r w:rsidR="005F02B3" w:rsidRPr="00180D88">
              <w:rPr>
                <w:szCs w:val="26"/>
              </w:rPr>
              <w:t xml:space="preserve"> </w:t>
            </w:r>
            <w:proofErr w:type="spellStart"/>
            <w:r w:rsidR="005F02B3" w:rsidRPr="00180D88">
              <w:rPr>
                <w:szCs w:val="26"/>
              </w:rPr>
              <w:t>sở</w:t>
            </w:r>
            <w:proofErr w:type="spellEnd"/>
            <w:r w:rsidR="005F02B3" w:rsidRPr="00180D88">
              <w:rPr>
                <w:szCs w:val="26"/>
              </w:rPr>
              <w:t xml:space="preserve"> </w:t>
            </w:r>
            <w:proofErr w:type="spellStart"/>
            <w:r w:rsidR="005F02B3">
              <w:rPr>
                <w:szCs w:val="26"/>
              </w:rPr>
              <w:t>đào</w:t>
            </w:r>
            <w:proofErr w:type="spellEnd"/>
            <w:r w:rsidR="005F02B3">
              <w:rPr>
                <w:szCs w:val="26"/>
              </w:rPr>
              <w:t xml:space="preserve"> </w:t>
            </w:r>
            <w:proofErr w:type="spellStart"/>
            <w:r w:rsidR="005F02B3">
              <w:rPr>
                <w:szCs w:val="26"/>
              </w:rPr>
              <w:t>tạo</w:t>
            </w:r>
            <w:proofErr w:type="spellEnd"/>
            <w:r w:rsidR="005F02B3" w:rsidRPr="00180D88">
              <w:rPr>
                <w:szCs w:val="26"/>
              </w:rPr>
              <w:t>.</w:t>
            </w:r>
          </w:p>
          <w:p w14:paraId="5E85AA1C" w14:textId="715DA748" w:rsidR="000D6733" w:rsidRPr="00CE27F7" w:rsidRDefault="000D6733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2.</w:t>
            </w:r>
            <w:r w:rsidRPr="00180D88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Phụ</w:t>
            </w:r>
            <w:proofErr w:type="spellEnd"/>
            <w:r w:rsidRPr="00CE27F7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trách</w:t>
            </w:r>
            <w:proofErr w:type="spellEnd"/>
            <w:r w:rsidRPr="00CE27F7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công</w:t>
            </w:r>
            <w:proofErr w:type="spellEnd"/>
            <w:r w:rsidRPr="00CE27F7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tác</w:t>
            </w:r>
            <w:proofErr w:type="spellEnd"/>
            <w:r w:rsidRPr="00CE27F7">
              <w:rPr>
                <w:szCs w:val="26"/>
              </w:rPr>
              <w:t xml:space="preserve"> Bảo </w:t>
            </w:r>
            <w:proofErr w:type="spellStart"/>
            <w:r w:rsidRPr="00CE27F7">
              <w:rPr>
                <w:szCs w:val="26"/>
              </w:rPr>
              <w:t>hiểm</w:t>
            </w:r>
            <w:proofErr w:type="spellEnd"/>
            <w:r w:rsidRPr="00CE27F7">
              <w:rPr>
                <w:szCs w:val="26"/>
              </w:rPr>
              <w:t xml:space="preserve"> tai </w:t>
            </w:r>
            <w:proofErr w:type="spellStart"/>
            <w:r w:rsidRPr="00CE27F7">
              <w:rPr>
                <w:szCs w:val="26"/>
              </w:rPr>
              <w:t>nạn</w:t>
            </w:r>
            <w:proofErr w:type="spellEnd"/>
            <w:r w:rsidRPr="00CE27F7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cho</w:t>
            </w:r>
            <w:proofErr w:type="spellEnd"/>
            <w:r w:rsidRPr="00CE27F7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sinh</w:t>
            </w:r>
            <w:proofErr w:type="spellEnd"/>
            <w:r w:rsidRPr="00CE27F7">
              <w:rPr>
                <w:szCs w:val="26"/>
              </w:rPr>
              <w:t xml:space="preserve"> </w:t>
            </w:r>
            <w:proofErr w:type="spellStart"/>
            <w:r w:rsidRPr="00CE27F7">
              <w:rPr>
                <w:szCs w:val="26"/>
              </w:rPr>
              <w:t>viên</w:t>
            </w:r>
            <w:proofErr w:type="spellEnd"/>
          </w:p>
          <w:p w14:paraId="3C90BFE3" w14:textId="37694061" w:rsidR="00FC3986" w:rsidRPr="00CE27F7" w:rsidRDefault="000D6733" w:rsidP="00FC3986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3</w:t>
            </w:r>
            <w:r w:rsidR="00066793" w:rsidRPr="00CE27F7">
              <w:rPr>
                <w:szCs w:val="26"/>
              </w:rPr>
              <w:t xml:space="preserve">. </w:t>
            </w:r>
            <w:r w:rsidR="00FC3986" w:rsidRPr="00CE27F7">
              <w:rPr>
                <w:szCs w:val="26"/>
              </w:rPr>
              <w:t xml:space="preserve">Tham </w:t>
            </w:r>
            <w:proofErr w:type="spellStart"/>
            <w:r w:rsidR="00FC3986" w:rsidRPr="00CE27F7">
              <w:rPr>
                <w:szCs w:val="26"/>
              </w:rPr>
              <w:t>gia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công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tác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bảo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hiểm</w:t>
            </w:r>
            <w:proofErr w:type="spellEnd"/>
            <w:r w:rsidR="00FC3986" w:rsidRPr="00CE27F7">
              <w:rPr>
                <w:szCs w:val="26"/>
              </w:rPr>
              <w:t xml:space="preserve"> y </w:t>
            </w:r>
            <w:proofErr w:type="spellStart"/>
            <w:r w:rsidR="00FC3986" w:rsidRPr="00CE27F7">
              <w:rPr>
                <w:szCs w:val="26"/>
              </w:rPr>
              <w:t>tế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cho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sinh</w:t>
            </w:r>
            <w:proofErr w:type="spellEnd"/>
            <w:r w:rsidR="00FC3986" w:rsidRPr="00CE27F7">
              <w:rPr>
                <w:szCs w:val="26"/>
              </w:rPr>
              <w:t xml:space="preserve"> </w:t>
            </w:r>
            <w:proofErr w:type="spellStart"/>
            <w:r w:rsidR="00FC3986" w:rsidRPr="00CE27F7">
              <w:rPr>
                <w:szCs w:val="26"/>
              </w:rPr>
              <w:t>viên</w:t>
            </w:r>
            <w:proofErr w:type="spellEnd"/>
            <w:r w:rsidR="00FC3986" w:rsidRPr="00CE27F7">
              <w:rPr>
                <w:szCs w:val="26"/>
              </w:rPr>
              <w:t>.</w:t>
            </w:r>
          </w:p>
          <w:p w14:paraId="439F33F2" w14:textId="7C051782" w:rsidR="00066793" w:rsidRPr="00CE27F7" w:rsidRDefault="000D6733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4</w:t>
            </w:r>
            <w:r w:rsidR="00066793" w:rsidRPr="00CE27F7">
              <w:rPr>
                <w:szCs w:val="26"/>
              </w:rPr>
              <w:t xml:space="preserve">. Quản </w:t>
            </w:r>
            <w:proofErr w:type="spellStart"/>
            <w:r w:rsidR="00066793" w:rsidRPr="00CE27F7">
              <w:rPr>
                <w:szCs w:val="26"/>
              </w:rPr>
              <w:t>lý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tủ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thuốc</w:t>
            </w:r>
            <w:proofErr w:type="spellEnd"/>
            <w:r w:rsidR="00066793" w:rsidRPr="00CE27F7">
              <w:rPr>
                <w:szCs w:val="26"/>
              </w:rPr>
              <w:t xml:space="preserve">, </w:t>
            </w:r>
            <w:proofErr w:type="spellStart"/>
            <w:r w:rsidR="00066793" w:rsidRPr="00CE27F7">
              <w:rPr>
                <w:szCs w:val="26"/>
              </w:rPr>
              <w:t>trang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thiết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bị</w:t>
            </w:r>
            <w:proofErr w:type="spellEnd"/>
            <w:r w:rsidR="00066793" w:rsidRPr="00CE27F7">
              <w:rPr>
                <w:szCs w:val="26"/>
              </w:rPr>
              <w:t xml:space="preserve"> y </w:t>
            </w:r>
            <w:proofErr w:type="spellStart"/>
            <w:r w:rsidR="00066793" w:rsidRPr="00CE27F7">
              <w:rPr>
                <w:szCs w:val="26"/>
              </w:rPr>
              <w:t>tế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tại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cơ</w:t>
            </w:r>
            <w:proofErr w:type="spellEnd"/>
            <w:r w:rsidR="00066793" w:rsidRPr="00CE27F7">
              <w:rPr>
                <w:szCs w:val="26"/>
              </w:rPr>
              <w:t xml:space="preserve"> </w:t>
            </w:r>
            <w:proofErr w:type="spellStart"/>
            <w:r w:rsidR="00066793" w:rsidRPr="00CE27F7">
              <w:rPr>
                <w:szCs w:val="26"/>
              </w:rPr>
              <w:t>sở</w:t>
            </w:r>
            <w:proofErr w:type="spellEnd"/>
            <w:r w:rsidR="00066793" w:rsidRPr="00CE27F7">
              <w:rPr>
                <w:szCs w:val="26"/>
              </w:rPr>
              <w:t>.</w:t>
            </w:r>
          </w:p>
          <w:p w14:paraId="32CDBC1E" w14:textId="1522D4BF" w:rsidR="00724274" w:rsidRPr="00CE27F7" w:rsidRDefault="000D6733" w:rsidP="00724274">
            <w:pPr>
              <w:tabs>
                <w:tab w:val="left" w:pos="180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5</w:t>
            </w:r>
            <w:r w:rsidR="00724274" w:rsidRPr="00CE27F7">
              <w:rPr>
                <w:szCs w:val="26"/>
              </w:rPr>
              <w:t xml:space="preserve">.Tiếp, </w:t>
            </w:r>
            <w:proofErr w:type="spellStart"/>
            <w:r w:rsidR="00724274" w:rsidRPr="00CE27F7">
              <w:rPr>
                <w:szCs w:val="26"/>
              </w:rPr>
              <w:t>khám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cấp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thuốc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thông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thường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sơ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cấp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cứu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cho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viên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chức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người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lao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động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và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người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học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của</w:t>
            </w:r>
            <w:proofErr w:type="spellEnd"/>
            <w:r w:rsidR="00724274" w:rsidRPr="00CE27F7">
              <w:rPr>
                <w:szCs w:val="26"/>
              </w:rPr>
              <w:t xml:space="preserve"> Trường.</w:t>
            </w:r>
          </w:p>
          <w:p w14:paraId="19B6A078" w14:textId="1613CFA4" w:rsidR="00724274" w:rsidRPr="00CE27F7" w:rsidRDefault="000D6733" w:rsidP="00724274">
            <w:pPr>
              <w:tabs>
                <w:tab w:val="left" w:pos="180"/>
                <w:tab w:val="left" w:pos="317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6</w:t>
            </w:r>
            <w:r w:rsidR="00724274" w:rsidRPr="00CE27F7">
              <w:rPr>
                <w:szCs w:val="26"/>
              </w:rPr>
              <w:t xml:space="preserve">.Tư </w:t>
            </w:r>
            <w:proofErr w:type="spellStart"/>
            <w:r w:rsidR="00724274" w:rsidRPr="00CE27F7">
              <w:rPr>
                <w:szCs w:val="26"/>
              </w:rPr>
              <w:t>vấn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truyền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thông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vệ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sinh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phòng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chống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dịch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bệnh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tại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cơ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sở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677E14" w:rsidRPr="00CE27F7">
              <w:rPr>
                <w:szCs w:val="26"/>
              </w:rPr>
              <w:t>đào</w:t>
            </w:r>
            <w:proofErr w:type="spellEnd"/>
            <w:r w:rsidR="00677E14" w:rsidRPr="00CE27F7">
              <w:rPr>
                <w:szCs w:val="26"/>
              </w:rPr>
              <w:t xml:space="preserve"> </w:t>
            </w:r>
            <w:proofErr w:type="spellStart"/>
            <w:r w:rsidR="00677E14" w:rsidRPr="00CE27F7">
              <w:rPr>
                <w:szCs w:val="26"/>
              </w:rPr>
              <w:t>tạo</w:t>
            </w:r>
            <w:proofErr w:type="spellEnd"/>
            <w:r w:rsidR="00724274" w:rsidRPr="00CE27F7">
              <w:rPr>
                <w:szCs w:val="26"/>
              </w:rPr>
              <w:t>.</w:t>
            </w:r>
          </w:p>
          <w:p w14:paraId="0E36DFB5" w14:textId="68BD6326" w:rsidR="00724274" w:rsidRPr="00CE27F7" w:rsidRDefault="000D6733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7</w:t>
            </w:r>
            <w:r w:rsidR="00724274" w:rsidRPr="00CE27F7">
              <w:rPr>
                <w:szCs w:val="26"/>
              </w:rPr>
              <w:t xml:space="preserve">. </w:t>
            </w:r>
            <w:proofErr w:type="spellStart"/>
            <w:r w:rsidR="00724274" w:rsidRPr="00CE27F7">
              <w:rPr>
                <w:szCs w:val="26"/>
              </w:rPr>
              <w:t>Hướng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dẫn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thủ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tục</w:t>
            </w:r>
            <w:proofErr w:type="spellEnd"/>
            <w:r w:rsidR="00724274" w:rsidRPr="00CE27F7">
              <w:rPr>
                <w:szCs w:val="26"/>
              </w:rPr>
              <w:t xml:space="preserve">, </w:t>
            </w:r>
            <w:proofErr w:type="spellStart"/>
            <w:r w:rsidR="00724274" w:rsidRPr="00CE27F7">
              <w:rPr>
                <w:szCs w:val="26"/>
              </w:rPr>
              <w:t>hồ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sơ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giấy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tờ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hành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chính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về</w:t>
            </w:r>
            <w:proofErr w:type="spellEnd"/>
            <w:r w:rsidR="00724274" w:rsidRPr="00CE27F7">
              <w:rPr>
                <w:szCs w:val="26"/>
              </w:rPr>
              <w:t xml:space="preserve"> BHYT, BHTN.</w:t>
            </w:r>
          </w:p>
          <w:p w14:paraId="4D5C1933" w14:textId="12D00B4C" w:rsidR="00846972" w:rsidRPr="00CE27F7" w:rsidRDefault="000D6733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  <w:lang w:val="vi-VN"/>
              </w:rPr>
            </w:pPr>
            <w:r w:rsidRPr="00CE27F7">
              <w:rPr>
                <w:szCs w:val="26"/>
              </w:rPr>
              <w:t xml:space="preserve">8. </w:t>
            </w:r>
            <w:r w:rsidR="00CE27F7" w:rsidRPr="00CE27F7">
              <w:rPr>
                <w:szCs w:val="26"/>
                <w:lang w:val="vi-VN"/>
              </w:rPr>
              <w:t>Hỗ trợ công tác y tế cho các hoạt động tại cơ sở của trường hoặc bên ngoài</w:t>
            </w:r>
            <w:r w:rsidR="00CE27F7" w:rsidRPr="00CE27F7">
              <w:rPr>
                <w:szCs w:val="26"/>
              </w:rPr>
              <w:t xml:space="preserve"> </w:t>
            </w:r>
          </w:p>
          <w:p w14:paraId="5770B6CC" w14:textId="77777777" w:rsidR="00CE27F7" w:rsidRPr="00CE27F7" w:rsidRDefault="000D6733" w:rsidP="00CE27F7">
            <w:pPr>
              <w:tabs>
                <w:tab w:val="left" w:pos="180"/>
                <w:tab w:val="left" w:pos="601"/>
              </w:tabs>
              <w:jc w:val="both"/>
              <w:rPr>
                <w:szCs w:val="26"/>
                <w:lang w:val="vi-VN"/>
              </w:rPr>
            </w:pPr>
            <w:r w:rsidRPr="00CE27F7">
              <w:rPr>
                <w:szCs w:val="26"/>
                <w:lang w:val="vi-VN"/>
              </w:rPr>
              <w:t>9</w:t>
            </w:r>
            <w:r w:rsidR="00724274" w:rsidRPr="00CE27F7">
              <w:rPr>
                <w:szCs w:val="26"/>
                <w:lang w:val="vi-VN"/>
              </w:rPr>
              <w:t xml:space="preserve">. </w:t>
            </w:r>
            <w:r w:rsidR="00CE27F7" w:rsidRPr="00CE27F7">
              <w:rPr>
                <w:szCs w:val="26"/>
                <w:lang w:val="vi-VN"/>
              </w:rPr>
              <w:t>Công tác kiểm định chất lượng của Trạm.</w:t>
            </w:r>
          </w:p>
          <w:p w14:paraId="18F36FC5" w14:textId="61BC2A33" w:rsidR="00A21603" w:rsidRPr="00180D88" w:rsidRDefault="000D6733" w:rsidP="005E224E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724274" w:rsidRPr="00180D88">
              <w:rPr>
                <w:szCs w:val="26"/>
              </w:rPr>
              <w:t xml:space="preserve">. Công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khác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</w:tc>
      </w:tr>
      <w:tr w:rsidR="00A21603" w14:paraId="63D700F8" w14:textId="77777777" w:rsidTr="00677E14">
        <w:tc>
          <w:tcPr>
            <w:tcW w:w="544" w:type="dxa"/>
          </w:tcPr>
          <w:p w14:paraId="607FE1B1" w14:textId="47435B70" w:rsidR="00A21603" w:rsidRPr="00A21603" w:rsidRDefault="00A023F0" w:rsidP="00D23A32">
            <w:pPr>
              <w:spacing w:before="240"/>
            </w:pPr>
            <w:r>
              <w:lastRenderedPageBreak/>
              <w:t>7</w:t>
            </w:r>
          </w:p>
        </w:tc>
        <w:tc>
          <w:tcPr>
            <w:tcW w:w="3562" w:type="dxa"/>
          </w:tcPr>
          <w:p w14:paraId="53BF0527" w14:textId="6E38FA34" w:rsidR="00724274" w:rsidRPr="008A37E8" w:rsidRDefault="00724274" w:rsidP="0072427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A37E8">
              <w:rPr>
                <w:b/>
                <w:sz w:val="28"/>
                <w:szCs w:val="28"/>
                <w:lang w:val="pt-BR"/>
              </w:rPr>
              <w:t>Ô. Đỗ Trường Tam</w:t>
            </w:r>
          </w:p>
          <w:p w14:paraId="3D0631D6" w14:textId="77777777" w:rsidR="00724274" w:rsidRPr="008A37E8" w:rsidRDefault="00724274" w:rsidP="00724274">
            <w:pPr>
              <w:jc w:val="center"/>
              <w:rPr>
                <w:sz w:val="28"/>
                <w:szCs w:val="28"/>
                <w:lang w:val="pt-BR"/>
              </w:rPr>
            </w:pPr>
            <w:r w:rsidRPr="008A37E8">
              <w:rPr>
                <w:sz w:val="28"/>
                <w:szCs w:val="28"/>
                <w:lang w:val="pt-BR"/>
              </w:rPr>
              <w:t>0988 337 466</w:t>
            </w:r>
          </w:p>
          <w:p w14:paraId="31B2A361" w14:textId="77777777" w:rsidR="00724274" w:rsidRPr="008A37E8" w:rsidRDefault="00724274" w:rsidP="00724274">
            <w:pPr>
              <w:jc w:val="center"/>
              <w:rPr>
                <w:rStyle w:val="gi"/>
                <w:sz w:val="28"/>
                <w:szCs w:val="28"/>
                <w:lang w:val="pt-BR"/>
              </w:rPr>
            </w:pPr>
            <w:hyperlink r:id="rId10" w:history="1">
              <w:r w:rsidRPr="008A37E8">
                <w:rPr>
                  <w:rStyle w:val="Hyperlink"/>
                  <w:color w:val="auto"/>
                  <w:sz w:val="28"/>
                  <w:szCs w:val="28"/>
                  <w:u w:val="none"/>
                  <w:lang w:val="pt-BR"/>
                </w:rPr>
                <w:t>dotam@ufm.edu.vn</w:t>
              </w:r>
            </w:hyperlink>
          </w:p>
          <w:p w14:paraId="25021F51" w14:textId="71DFEE3E" w:rsidR="00A21603" w:rsidRPr="00A21603" w:rsidRDefault="00724274" w:rsidP="005E224E">
            <w:pPr>
              <w:jc w:val="center"/>
            </w:pPr>
            <w:r w:rsidRPr="00476121">
              <w:rPr>
                <w:bCs/>
                <w:sz w:val="28"/>
                <w:szCs w:val="28"/>
              </w:rPr>
              <w:t>(</w:t>
            </w:r>
            <w:proofErr w:type="spellStart"/>
            <w:r w:rsidRPr="00476121">
              <w:rPr>
                <w:bCs/>
                <w:sz w:val="28"/>
                <w:szCs w:val="28"/>
              </w:rPr>
              <w:t>Cơ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76121">
              <w:rPr>
                <w:bCs/>
                <w:sz w:val="28"/>
                <w:szCs w:val="28"/>
              </w:rPr>
              <w:t>sở</w:t>
            </w:r>
            <w:proofErr w:type="spellEnd"/>
            <w:r w:rsidRPr="00476121">
              <w:rPr>
                <w:bCs/>
                <w:sz w:val="28"/>
                <w:szCs w:val="28"/>
              </w:rPr>
              <w:t xml:space="preserve"> </w:t>
            </w:r>
            <w:r w:rsidR="005E224E">
              <w:rPr>
                <w:bCs/>
                <w:sz w:val="28"/>
                <w:szCs w:val="28"/>
              </w:rPr>
              <w:t>Long Trường</w:t>
            </w:r>
            <w:r w:rsidRPr="0047612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361" w:type="dxa"/>
          </w:tcPr>
          <w:p w14:paraId="4AB4968D" w14:textId="36C748E1" w:rsidR="00121DD9" w:rsidRPr="00180D88" w:rsidRDefault="00724274" w:rsidP="00724274">
            <w:pPr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1. </w:t>
            </w:r>
            <w:proofErr w:type="spellStart"/>
            <w:r w:rsidR="00121DD9" w:rsidRPr="00180D88">
              <w:rPr>
                <w:szCs w:val="26"/>
              </w:rPr>
              <w:t>Chịu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trách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nhiệm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chính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về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chất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lượng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công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tác</w:t>
            </w:r>
            <w:proofErr w:type="spellEnd"/>
            <w:r w:rsidR="00121DD9" w:rsidRPr="00180D88">
              <w:rPr>
                <w:szCs w:val="26"/>
              </w:rPr>
              <w:t xml:space="preserve"> y </w:t>
            </w:r>
            <w:proofErr w:type="spellStart"/>
            <w:r w:rsidR="00121DD9" w:rsidRPr="00180D88">
              <w:rPr>
                <w:szCs w:val="26"/>
              </w:rPr>
              <w:t>tế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tại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Cơ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sở</w:t>
            </w:r>
            <w:proofErr w:type="spellEnd"/>
            <w:r w:rsidR="00121DD9" w:rsidRPr="00180D88">
              <w:rPr>
                <w:szCs w:val="26"/>
              </w:rPr>
              <w:t xml:space="preserve"> Long Trường.</w:t>
            </w:r>
          </w:p>
          <w:p w14:paraId="559B1D54" w14:textId="69408115" w:rsidR="00724274" w:rsidRPr="00180D88" w:rsidRDefault="00121DD9" w:rsidP="00724274">
            <w:pPr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2. </w:t>
            </w:r>
            <w:proofErr w:type="spellStart"/>
            <w:r w:rsidR="00724274" w:rsidRPr="00180D88">
              <w:rPr>
                <w:szCs w:val="26"/>
              </w:rPr>
              <w:t>Phụ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trách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vệ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phòng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dịch</w:t>
            </w:r>
            <w:proofErr w:type="spellEnd"/>
            <w:r w:rsidR="00397F37">
              <w:rPr>
                <w:szCs w:val="26"/>
              </w:rPr>
              <w:t>,</w:t>
            </w:r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công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tác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vệ</w:t>
            </w:r>
            <w:proofErr w:type="spellEnd"/>
            <w:r w:rsidR="00397F37" w:rsidRPr="00180D88">
              <w:rPr>
                <w:szCs w:val="26"/>
              </w:rPr>
              <w:t xml:space="preserve"> </w:t>
            </w:r>
            <w:proofErr w:type="spellStart"/>
            <w:r w:rsidR="00397F37" w:rsidRPr="00180D88">
              <w:rPr>
                <w:szCs w:val="26"/>
              </w:rPr>
              <w:t>sinh</w:t>
            </w:r>
            <w:proofErr w:type="spellEnd"/>
            <w:r w:rsidR="00397F37" w:rsidRPr="00180D88">
              <w:rPr>
                <w:szCs w:val="26"/>
              </w:rPr>
              <w:t xml:space="preserve"> ATTP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đào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tạo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1A4A314A" w14:textId="158264B6" w:rsidR="00724274" w:rsidRPr="00180D88" w:rsidRDefault="008012D2" w:rsidP="00397F37">
            <w:pPr>
              <w:tabs>
                <w:tab w:val="left" w:pos="180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3.</w:t>
            </w:r>
            <w:r w:rsidR="00724274" w:rsidRPr="00180D88">
              <w:rPr>
                <w:szCs w:val="26"/>
              </w:rPr>
              <w:t xml:space="preserve">Tiếp, </w:t>
            </w:r>
            <w:proofErr w:type="spellStart"/>
            <w:r w:rsidR="00724274" w:rsidRPr="00180D88">
              <w:rPr>
                <w:szCs w:val="26"/>
              </w:rPr>
              <w:t>khám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cấp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thuốc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thường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sơ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cấp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cứu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viên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chức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người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lao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động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và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người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học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của</w:t>
            </w:r>
            <w:proofErr w:type="spellEnd"/>
            <w:r w:rsidR="00724274" w:rsidRPr="00180D88">
              <w:rPr>
                <w:szCs w:val="26"/>
              </w:rPr>
              <w:t xml:space="preserve"> Trường.</w:t>
            </w:r>
          </w:p>
          <w:p w14:paraId="2B51B1A9" w14:textId="2B2F8DC1" w:rsidR="00724274" w:rsidRPr="00180D88" w:rsidRDefault="00397F37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Tư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vấn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truyền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thông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vệ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phòng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chống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dịch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bệnh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đào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tạo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781968B2" w14:textId="6075860E" w:rsidR="00724274" w:rsidRPr="00180D88" w:rsidRDefault="00397F37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Hướng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dẫn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thủ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tục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hồ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giấy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tờ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hành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chính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về</w:t>
            </w:r>
            <w:proofErr w:type="spellEnd"/>
            <w:r w:rsidR="00724274" w:rsidRPr="00180D88">
              <w:rPr>
                <w:szCs w:val="26"/>
              </w:rPr>
              <w:t xml:space="preserve"> BHYT, BHTN.</w:t>
            </w:r>
          </w:p>
          <w:p w14:paraId="01D27FBC" w14:textId="638D560A" w:rsidR="00724274" w:rsidRPr="00180D88" w:rsidRDefault="00397F37" w:rsidP="00724274">
            <w:pPr>
              <w:tabs>
                <w:tab w:val="left" w:pos="601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6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Phối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hợp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kiểm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tra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phòng</w:t>
            </w:r>
            <w:proofErr w:type="spellEnd"/>
            <w:r w:rsidR="00724274" w:rsidRPr="00180D88">
              <w:rPr>
                <w:szCs w:val="26"/>
              </w:rPr>
              <w:t xml:space="preserve"> ở </w:t>
            </w:r>
            <w:proofErr w:type="spellStart"/>
            <w:r w:rsidR="00AF6DC5">
              <w:rPr>
                <w:szCs w:val="26"/>
              </w:rPr>
              <w:t>của</w:t>
            </w:r>
            <w:proofErr w:type="spellEnd"/>
            <w:r w:rsidR="00AF6DC5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viên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và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khuôn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viên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khu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vực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nội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trú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viên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471D2D46" w14:textId="3F94106A" w:rsidR="00A023F0" w:rsidRPr="00180D88" w:rsidRDefault="00397F37" w:rsidP="00A023F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</w:t>
            </w:r>
            <w:r w:rsidR="00A023F0" w:rsidRPr="00180D88">
              <w:rPr>
                <w:szCs w:val="26"/>
              </w:rPr>
              <w:t xml:space="preserve">. Báo </w:t>
            </w:r>
            <w:proofErr w:type="spellStart"/>
            <w:r w:rsidR="00A023F0" w:rsidRPr="00180D88">
              <w:rPr>
                <w:szCs w:val="26"/>
              </w:rPr>
              <w:t>cáo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kết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quả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công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tác</w:t>
            </w:r>
            <w:proofErr w:type="spellEnd"/>
            <w:r w:rsidR="00A023F0" w:rsidRPr="00180D88">
              <w:rPr>
                <w:szCs w:val="26"/>
              </w:rPr>
              <w:t xml:space="preserve"> y </w:t>
            </w:r>
            <w:proofErr w:type="spellStart"/>
            <w:r w:rsidR="00A023F0" w:rsidRPr="00180D88">
              <w:rPr>
                <w:szCs w:val="26"/>
              </w:rPr>
              <w:t>tế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tại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cơ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sở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theo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quý</w:t>
            </w:r>
            <w:proofErr w:type="spellEnd"/>
            <w:r w:rsidR="00A023F0" w:rsidRPr="00180D88">
              <w:rPr>
                <w:szCs w:val="26"/>
              </w:rPr>
              <w:t xml:space="preserve">, 6 </w:t>
            </w:r>
            <w:proofErr w:type="spellStart"/>
            <w:r w:rsidR="00A023F0" w:rsidRPr="00180D88">
              <w:rPr>
                <w:szCs w:val="26"/>
              </w:rPr>
              <w:t>tháng</w:t>
            </w:r>
            <w:proofErr w:type="spellEnd"/>
            <w:r w:rsidR="00A023F0" w:rsidRPr="00180D88">
              <w:rPr>
                <w:szCs w:val="26"/>
              </w:rPr>
              <w:t xml:space="preserve">, </w:t>
            </w:r>
            <w:proofErr w:type="spellStart"/>
            <w:r w:rsidR="00A023F0" w:rsidRPr="00180D88">
              <w:rPr>
                <w:szCs w:val="26"/>
              </w:rPr>
              <w:t>năm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hoặc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đột</w:t>
            </w:r>
            <w:proofErr w:type="spellEnd"/>
            <w:r w:rsidR="00A023F0" w:rsidRPr="00180D88">
              <w:rPr>
                <w:szCs w:val="26"/>
              </w:rPr>
              <w:t xml:space="preserve"> </w:t>
            </w:r>
            <w:proofErr w:type="spellStart"/>
            <w:r w:rsidR="00A023F0" w:rsidRPr="00180D88">
              <w:rPr>
                <w:szCs w:val="26"/>
              </w:rPr>
              <w:t>xuất</w:t>
            </w:r>
            <w:proofErr w:type="spellEnd"/>
            <w:r w:rsidR="00A023F0" w:rsidRPr="00180D88">
              <w:rPr>
                <w:szCs w:val="26"/>
              </w:rPr>
              <w:t>.</w:t>
            </w:r>
          </w:p>
          <w:p w14:paraId="037B0792" w14:textId="633E071B" w:rsidR="00724274" w:rsidRPr="00180D88" w:rsidRDefault="00397F37" w:rsidP="0072427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Hỗ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trợ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công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y </w:t>
            </w:r>
            <w:proofErr w:type="spellStart"/>
            <w:r w:rsidR="00724274" w:rsidRPr="00180D88">
              <w:rPr>
                <w:szCs w:val="26"/>
              </w:rPr>
              <w:t>tế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cho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hoạt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động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của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trường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hoặc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bên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ngoài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  <w:p w14:paraId="5D781BFF" w14:textId="3AF08181" w:rsidR="00A21603" w:rsidRPr="00180D88" w:rsidRDefault="00397F37" w:rsidP="005E224E">
            <w:pPr>
              <w:rPr>
                <w:szCs w:val="26"/>
              </w:rPr>
            </w:pPr>
            <w:r>
              <w:rPr>
                <w:szCs w:val="26"/>
              </w:rPr>
              <w:t>9</w:t>
            </w:r>
            <w:r w:rsidR="00724274" w:rsidRPr="00180D88">
              <w:rPr>
                <w:szCs w:val="26"/>
              </w:rPr>
              <w:t xml:space="preserve">. Công </w:t>
            </w:r>
            <w:proofErr w:type="spellStart"/>
            <w:r w:rsidR="00724274" w:rsidRPr="00180D88">
              <w:rPr>
                <w:szCs w:val="26"/>
              </w:rPr>
              <w:t>tác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khác</w:t>
            </w:r>
            <w:proofErr w:type="spellEnd"/>
            <w:r w:rsidR="00724274" w:rsidRPr="00180D88">
              <w:rPr>
                <w:szCs w:val="26"/>
              </w:rPr>
              <w:t>.</w:t>
            </w:r>
          </w:p>
        </w:tc>
      </w:tr>
      <w:tr w:rsidR="00A21603" w14:paraId="45C2E53E" w14:textId="77777777" w:rsidTr="00677E14">
        <w:trPr>
          <w:trHeight w:val="308"/>
        </w:trPr>
        <w:tc>
          <w:tcPr>
            <w:tcW w:w="544" w:type="dxa"/>
          </w:tcPr>
          <w:p w14:paraId="4A4D032F" w14:textId="53C0E6BE" w:rsidR="00A21603" w:rsidRPr="00A21603" w:rsidRDefault="00A023F0" w:rsidP="00D23A32">
            <w:pPr>
              <w:spacing w:before="240"/>
            </w:pPr>
            <w:r>
              <w:t>8</w:t>
            </w:r>
          </w:p>
        </w:tc>
        <w:tc>
          <w:tcPr>
            <w:tcW w:w="3562" w:type="dxa"/>
          </w:tcPr>
          <w:p w14:paraId="702BF887" w14:textId="6A7E31D7" w:rsidR="00A023F0" w:rsidRDefault="00724274" w:rsidP="007242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14:paraId="404CD287" w14:textId="53EAC247" w:rsidR="00724274" w:rsidRPr="00BD0028" w:rsidRDefault="00724274" w:rsidP="007242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028">
              <w:rPr>
                <w:b/>
                <w:sz w:val="28"/>
                <w:szCs w:val="28"/>
              </w:rPr>
              <w:t>Bà</w:t>
            </w:r>
            <w:proofErr w:type="spellEnd"/>
            <w:r w:rsidRPr="00BD0028">
              <w:rPr>
                <w:b/>
                <w:sz w:val="28"/>
                <w:szCs w:val="28"/>
              </w:rPr>
              <w:t xml:space="preserve"> Nguyễn Thị Phương</w:t>
            </w:r>
          </w:p>
          <w:p w14:paraId="41158F4F" w14:textId="5522703A" w:rsidR="00724274" w:rsidRDefault="00724274" w:rsidP="00724274">
            <w:pPr>
              <w:jc w:val="center"/>
              <w:rPr>
                <w:sz w:val="28"/>
                <w:szCs w:val="28"/>
              </w:rPr>
            </w:pPr>
            <w:r w:rsidRPr="00BD0028">
              <w:rPr>
                <w:sz w:val="28"/>
                <w:szCs w:val="28"/>
              </w:rPr>
              <w:t>0919</w:t>
            </w:r>
            <w:r w:rsidR="00723F66">
              <w:rPr>
                <w:sz w:val="28"/>
                <w:szCs w:val="28"/>
              </w:rPr>
              <w:t xml:space="preserve"> </w:t>
            </w:r>
            <w:r w:rsidRPr="00BD0028">
              <w:rPr>
                <w:sz w:val="28"/>
                <w:szCs w:val="28"/>
              </w:rPr>
              <w:t>263</w:t>
            </w:r>
            <w:r w:rsidR="00723F66">
              <w:rPr>
                <w:sz w:val="28"/>
                <w:szCs w:val="28"/>
              </w:rPr>
              <w:t xml:space="preserve"> </w:t>
            </w:r>
            <w:r w:rsidRPr="00BD0028">
              <w:rPr>
                <w:sz w:val="28"/>
                <w:szCs w:val="28"/>
              </w:rPr>
              <w:t>597</w:t>
            </w:r>
          </w:p>
          <w:p w14:paraId="732794D9" w14:textId="77777777" w:rsidR="00724274" w:rsidRPr="000C1ABC" w:rsidRDefault="00724274" w:rsidP="00066793">
            <w:pPr>
              <w:spacing w:line="276" w:lineRule="auto"/>
              <w:jc w:val="center"/>
              <w:rPr>
                <w:sz w:val="28"/>
                <w:szCs w:val="28"/>
              </w:rPr>
            </w:pPr>
            <w:hyperlink r:id="rId11" w:history="1">
              <w:r w:rsidRPr="000C1ABC">
                <w:rPr>
                  <w:rStyle w:val="Hyperlink"/>
                  <w:color w:val="auto"/>
                  <w:sz w:val="28"/>
                  <w:szCs w:val="28"/>
                  <w:u w:val="none"/>
                </w:rPr>
                <w:t>phuong_mkt@ufm.edu.vn</w:t>
              </w:r>
            </w:hyperlink>
          </w:p>
          <w:p w14:paraId="077FFACB" w14:textId="493AB384" w:rsidR="00A21603" w:rsidRPr="00A21603" w:rsidRDefault="00724274" w:rsidP="00066793">
            <w:pPr>
              <w:spacing w:line="276" w:lineRule="auto"/>
              <w:jc w:val="center"/>
            </w:pPr>
            <w:r w:rsidRPr="00476121">
              <w:rPr>
                <w:sz w:val="28"/>
                <w:szCs w:val="28"/>
              </w:rPr>
              <w:t>(</w:t>
            </w:r>
            <w:proofErr w:type="spellStart"/>
            <w:r w:rsidR="00066793" w:rsidRPr="00476121">
              <w:rPr>
                <w:bCs/>
                <w:sz w:val="28"/>
                <w:szCs w:val="28"/>
              </w:rPr>
              <w:t>Cơ</w:t>
            </w:r>
            <w:proofErr w:type="spellEnd"/>
            <w:r w:rsidR="00066793" w:rsidRPr="0047612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66793" w:rsidRPr="00476121">
              <w:rPr>
                <w:bCs/>
                <w:sz w:val="28"/>
                <w:szCs w:val="28"/>
              </w:rPr>
              <w:t>sở</w:t>
            </w:r>
            <w:proofErr w:type="spellEnd"/>
            <w:r w:rsidR="00066793" w:rsidRPr="00476121">
              <w:rPr>
                <w:bCs/>
                <w:sz w:val="28"/>
                <w:szCs w:val="28"/>
              </w:rPr>
              <w:t xml:space="preserve"> </w:t>
            </w:r>
            <w:r w:rsidR="00066793">
              <w:rPr>
                <w:bCs/>
                <w:sz w:val="28"/>
                <w:szCs w:val="28"/>
              </w:rPr>
              <w:t>Long Trường</w:t>
            </w:r>
            <w:r w:rsidR="00066793" w:rsidRPr="0047612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361" w:type="dxa"/>
          </w:tcPr>
          <w:p w14:paraId="3CDA2BC7" w14:textId="507C3829" w:rsidR="00724274" w:rsidRPr="00180D88" w:rsidRDefault="00724274" w:rsidP="00FC3986">
            <w:pPr>
              <w:tabs>
                <w:tab w:val="left" w:pos="317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1.</w:t>
            </w:r>
            <w:r w:rsidR="00FC3986"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Phụ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trách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trang</w:t>
            </w:r>
            <w:proofErr w:type="spellEnd"/>
            <w:r w:rsidRPr="00180D88">
              <w:rPr>
                <w:szCs w:val="26"/>
              </w:rPr>
              <w:t xml:space="preserve"> Website </w:t>
            </w:r>
            <w:proofErr w:type="spellStart"/>
            <w:r w:rsidRPr="00180D88">
              <w:rPr>
                <w:szCs w:val="26"/>
              </w:rPr>
              <w:t>của</w:t>
            </w:r>
            <w:proofErr w:type="spellEnd"/>
            <w:r w:rsidRPr="00180D88">
              <w:rPr>
                <w:szCs w:val="26"/>
              </w:rPr>
              <w:t xml:space="preserve"> </w:t>
            </w:r>
            <w:proofErr w:type="spellStart"/>
            <w:r w:rsidRPr="00180D88">
              <w:rPr>
                <w:szCs w:val="26"/>
              </w:rPr>
              <w:t>Trạm</w:t>
            </w:r>
            <w:proofErr w:type="spellEnd"/>
            <w:r w:rsidRPr="00180D88">
              <w:rPr>
                <w:szCs w:val="26"/>
              </w:rPr>
              <w:t>.</w:t>
            </w:r>
          </w:p>
          <w:p w14:paraId="408712F1" w14:textId="6C1A5BB0" w:rsidR="00FC3986" w:rsidRPr="00180D88" w:rsidRDefault="00D01929" w:rsidP="00FC3986">
            <w:pPr>
              <w:tabs>
                <w:tab w:val="left" w:pos="317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2. </w:t>
            </w:r>
            <w:r w:rsidR="00677E14">
              <w:rPr>
                <w:szCs w:val="26"/>
              </w:rPr>
              <w:t xml:space="preserve">Công </w:t>
            </w:r>
            <w:proofErr w:type="spellStart"/>
            <w:r w:rsidR="00677E14">
              <w:rPr>
                <w:szCs w:val="26"/>
              </w:rPr>
              <w:t>tác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tuyên</w:t>
            </w:r>
            <w:proofErr w:type="spellEnd"/>
            <w:r w:rsidR="00677E14">
              <w:rPr>
                <w:szCs w:val="26"/>
              </w:rPr>
              <w:t xml:space="preserve"> </w:t>
            </w:r>
            <w:proofErr w:type="spellStart"/>
            <w:r w:rsidR="00677E14">
              <w:rPr>
                <w:szCs w:val="26"/>
              </w:rPr>
              <w:t>truyền</w:t>
            </w:r>
            <w:proofErr w:type="spellEnd"/>
            <w:r w:rsidR="00677E14">
              <w:rPr>
                <w:szCs w:val="26"/>
              </w:rPr>
              <w:t xml:space="preserve"> (</w:t>
            </w:r>
            <w:proofErr w:type="spellStart"/>
            <w:r w:rsidR="00677E14">
              <w:rPr>
                <w:szCs w:val="26"/>
              </w:rPr>
              <w:t>v</w:t>
            </w:r>
            <w:r w:rsidR="00FC3986" w:rsidRPr="00180D88">
              <w:rPr>
                <w:szCs w:val="26"/>
              </w:rPr>
              <w:t>iết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bài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tuyên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truyền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đăng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lên</w:t>
            </w:r>
            <w:proofErr w:type="spellEnd"/>
            <w:r w:rsidR="00FC3986" w:rsidRPr="00180D88">
              <w:rPr>
                <w:szCs w:val="26"/>
              </w:rPr>
              <w:t xml:space="preserve"> Website </w:t>
            </w:r>
            <w:proofErr w:type="spellStart"/>
            <w:r w:rsidR="00FC3986" w:rsidRPr="00180D88">
              <w:rPr>
                <w:szCs w:val="26"/>
              </w:rPr>
              <w:t>của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Trạm</w:t>
            </w:r>
            <w:proofErr w:type="spellEnd"/>
            <w:r w:rsidR="00397F37">
              <w:rPr>
                <w:szCs w:val="26"/>
              </w:rPr>
              <w:t>).</w:t>
            </w:r>
            <w:r w:rsidR="00FC3986" w:rsidRPr="00180D88">
              <w:rPr>
                <w:szCs w:val="26"/>
              </w:rPr>
              <w:t xml:space="preserve"> </w:t>
            </w:r>
          </w:p>
          <w:p w14:paraId="05954C07" w14:textId="591660C4" w:rsidR="00FC3986" w:rsidRPr="00180D88" w:rsidRDefault="00D01929" w:rsidP="00FC3986">
            <w:pPr>
              <w:tabs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 xml:space="preserve">3. </w:t>
            </w:r>
            <w:r w:rsidR="00FC3986" w:rsidRPr="00180D88">
              <w:rPr>
                <w:szCs w:val="26"/>
              </w:rPr>
              <w:t xml:space="preserve">Tham </w:t>
            </w:r>
            <w:proofErr w:type="spellStart"/>
            <w:r w:rsidR="00FC3986" w:rsidRPr="00180D88">
              <w:rPr>
                <w:szCs w:val="26"/>
              </w:rPr>
              <w:t>gia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công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tác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bảo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hiểm</w:t>
            </w:r>
            <w:proofErr w:type="spellEnd"/>
            <w:r w:rsidR="00FC3986" w:rsidRPr="00180D88">
              <w:rPr>
                <w:szCs w:val="26"/>
              </w:rPr>
              <w:t xml:space="preserve"> y </w:t>
            </w:r>
            <w:proofErr w:type="spellStart"/>
            <w:r w:rsidR="00FC3986" w:rsidRPr="00180D88">
              <w:rPr>
                <w:szCs w:val="26"/>
              </w:rPr>
              <w:t>tế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cho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sinh</w:t>
            </w:r>
            <w:proofErr w:type="spellEnd"/>
            <w:r w:rsidR="00FC3986" w:rsidRPr="00180D88">
              <w:rPr>
                <w:szCs w:val="26"/>
              </w:rPr>
              <w:t xml:space="preserve"> </w:t>
            </w:r>
            <w:proofErr w:type="spellStart"/>
            <w:r w:rsidR="00FC3986" w:rsidRPr="00180D88">
              <w:rPr>
                <w:szCs w:val="26"/>
              </w:rPr>
              <w:t>viên</w:t>
            </w:r>
            <w:proofErr w:type="spellEnd"/>
            <w:r w:rsidR="00FC3986" w:rsidRPr="00180D88">
              <w:rPr>
                <w:szCs w:val="26"/>
              </w:rPr>
              <w:t>.</w:t>
            </w:r>
          </w:p>
          <w:p w14:paraId="29400727" w14:textId="5C212FC5" w:rsidR="00121DD9" w:rsidRPr="00180D88" w:rsidRDefault="00D01929" w:rsidP="00121DD9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4</w:t>
            </w:r>
            <w:r w:rsidR="00121DD9" w:rsidRPr="00180D88">
              <w:rPr>
                <w:szCs w:val="26"/>
              </w:rPr>
              <w:t xml:space="preserve">. Quản </w:t>
            </w:r>
            <w:proofErr w:type="spellStart"/>
            <w:r w:rsidR="00121DD9" w:rsidRPr="00180D88">
              <w:rPr>
                <w:szCs w:val="26"/>
              </w:rPr>
              <w:t>lý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tủ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thuốc</w:t>
            </w:r>
            <w:proofErr w:type="spellEnd"/>
            <w:r w:rsidR="00121DD9" w:rsidRPr="00180D88">
              <w:rPr>
                <w:szCs w:val="26"/>
              </w:rPr>
              <w:t xml:space="preserve">, </w:t>
            </w:r>
            <w:proofErr w:type="spellStart"/>
            <w:r w:rsidR="00121DD9" w:rsidRPr="00180D88">
              <w:rPr>
                <w:szCs w:val="26"/>
              </w:rPr>
              <w:t>trang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thiết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bị</w:t>
            </w:r>
            <w:proofErr w:type="spellEnd"/>
            <w:r w:rsidR="00121DD9" w:rsidRPr="00180D88">
              <w:rPr>
                <w:szCs w:val="26"/>
              </w:rPr>
              <w:t xml:space="preserve"> y </w:t>
            </w:r>
            <w:proofErr w:type="spellStart"/>
            <w:r w:rsidR="00121DD9" w:rsidRPr="00180D88">
              <w:rPr>
                <w:szCs w:val="26"/>
              </w:rPr>
              <w:t>tế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tại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cơ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sở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đào</w:t>
            </w:r>
            <w:proofErr w:type="spellEnd"/>
            <w:r w:rsidR="00397F37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tạo</w:t>
            </w:r>
            <w:proofErr w:type="spellEnd"/>
            <w:r w:rsidR="00121DD9" w:rsidRPr="00180D88">
              <w:rPr>
                <w:szCs w:val="26"/>
              </w:rPr>
              <w:t>.</w:t>
            </w:r>
          </w:p>
          <w:p w14:paraId="48204833" w14:textId="702EB54F" w:rsidR="00121DD9" w:rsidRPr="00180D88" w:rsidRDefault="00D01929" w:rsidP="00121DD9">
            <w:pPr>
              <w:tabs>
                <w:tab w:val="left" w:pos="331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5</w:t>
            </w:r>
            <w:r w:rsidR="00121DD9" w:rsidRPr="00180D88">
              <w:rPr>
                <w:szCs w:val="26"/>
              </w:rPr>
              <w:t xml:space="preserve">.Tiếp, </w:t>
            </w:r>
            <w:proofErr w:type="spellStart"/>
            <w:r w:rsidR="00121DD9" w:rsidRPr="00180D88">
              <w:rPr>
                <w:szCs w:val="26"/>
              </w:rPr>
              <w:t>khám</w:t>
            </w:r>
            <w:proofErr w:type="spellEnd"/>
            <w:r w:rsidR="00121DD9" w:rsidRPr="00180D88">
              <w:rPr>
                <w:szCs w:val="26"/>
              </w:rPr>
              <w:t xml:space="preserve">, </w:t>
            </w:r>
            <w:proofErr w:type="spellStart"/>
            <w:r w:rsidR="00121DD9" w:rsidRPr="00180D88">
              <w:rPr>
                <w:szCs w:val="26"/>
              </w:rPr>
              <w:t>cấp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thuốc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thông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thường</w:t>
            </w:r>
            <w:proofErr w:type="spellEnd"/>
            <w:r w:rsidR="00121DD9" w:rsidRPr="00180D88">
              <w:rPr>
                <w:szCs w:val="26"/>
              </w:rPr>
              <w:t xml:space="preserve">, </w:t>
            </w:r>
            <w:proofErr w:type="spellStart"/>
            <w:r w:rsidR="00121DD9" w:rsidRPr="00180D88">
              <w:rPr>
                <w:szCs w:val="26"/>
              </w:rPr>
              <w:t>sơ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cấp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cứu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cho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viên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chức</w:t>
            </w:r>
            <w:proofErr w:type="spellEnd"/>
            <w:r w:rsidR="00121DD9" w:rsidRPr="00180D88">
              <w:rPr>
                <w:szCs w:val="26"/>
              </w:rPr>
              <w:t xml:space="preserve">, </w:t>
            </w:r>
            <w:proofErr w:type="spellStart"/>
            <w:r w:rsidR="00121DD9" w:rsidRPr="00180D88">
              <w:rPr>
                <w:szCs w:val="26"/>
              </w:rPr>
              <w:t>người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lao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động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và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người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học</w:t>
            </w:r>
            <w:proofErr w:type="spellEnd"/>
            <w:r w:rsidR="00121DD9" w:rsidRPr="00180D88">
              <w:rPr>
                <w:szCs w:val="26"/>
              </w:rPr>
              <w:t xml:space="preserve"> </w:t>
            </w:r>
            <w:proofErr w:type="spellStart"/>
            <w:r w:rsidR="00121DD9" w:rsidRPr="00180D88">
              <w:rPr>
                <w:szCs w:val="26"/>
              </w:rPr>
              <w:t>của</w:t>
            </w:r>
            <w:proofErr w:type="spellEnd"/>
            <w:r w:rsidR="00121DD9" w:rsidRPr="00180D88">
              <w:rPr>
                <w:szCs w:val="26"/>
              </w:rPr>
              <w:t xml:space="preserve"> Trường.</w:t>
            </w:r>
          </w:p>
          <w:p w14:paraId="18CE5480" w14:textId="3EE7436C" w:rsidR="00724274" w:rsidRPr="00180D88" w:rsidRDefault="00D01929" w:rsidP="00724274">
            <w:pPr>
              <w:tabs>
                <w:tab w:val="left" w:pos="180"/>
                <w:tab w:val="left" w:pos="601"/>
              </w:tabs>
              <w:jc w:val="both"/>
              <w:rPr>
                <w:color w:val="000000"/>
                <w:szCs w:val="26"/>
              </w:rPr>
            </w:pPr>
            <w:r w:rsidRPr="00180D88">
              <w:rPr>
                <w:color w:val="000000"/>
                <w:szCs w:val="26"/>
              </w:rPr>
              <w:t>6</w:t>
            </w:r>
            <w:r w:rsidR="00724274" w:rsidRPr="00180D88">
              <w:rPr>
                <w:color w:val="000000"/>
                <w:szCs w:val="26"/>
              </w:rPr>
              <w:t xml:space="preserve">. </w:t>
            </w:r>
            <w:proofErr w:type="spellStart"/>
            <w:r w:rsidR="00724274" w:rsidRPr="00180D88">
              <w:rPr>
                <w:color w:val="000000"/>
                <w:szCs w:val="26"/>
              </w:rPr>
              <w:t>Hướng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dẫn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thủ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tục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, </w:t>
            </w:r>
            <w:proofErr w:type="spellStart"/>
            <w:r w:rsidR="00724274" w:rsidRPr="00180D88">
              <w:rPr>
                <w:color w:val="000000"/>
                <w:szCs w:val="26"/>
              </w:rPr>
              <w:t>hồ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sơ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giấy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tờ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hành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chính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</w:t>
            </w:r>
            <w:proofErr w:type="spellStart"/>
            <w:r w:rsidR="00724274" w:rsidRPr="00180D88">
              <w:rPr>
                <w:color w:val="000000"/>
                <w:szCs w:val="26"/>
              </w:rPr>
              <w:t>về</w:t>
            </w:r>
            <w:proofErr w:type="spellEnd"/>
            <w:r w:rsidR="00724274" w:rsidRPr="00180D88">
              <w:rPr>
                <w:color w:val="000000"/>
                <w:szCs w:val="26"/>
              </w:rPr>
              <w:t xml:space="preserve"> BHYT, BHTN.</w:t>
            </w:r>
          </w:p>
          <w:p w14:paraId="3E8C78DC" w14:textId="0519FCB8" w:rsidR="00724274" w:rsidRDefault="00D01929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180D88">
              <w:rPr>
                <w:szCs w:val="26"/>
              </w:rPr>
              <w:t>7</w:t>
            </w:r>
            <w:r w:rsidR="00724274" w:rsidRPr="00180D88">
              <w:rPr>
                <w:szCs w:val="26"/>
              </w:rPr>
              <w:t xml:space="preserve">. </w:t>
            </w:r>
            <w:proofErr w:type="spellStart"/>
            <w:r w:rsidR="00724274" w:rsidRPr="00180D88">
              <w:rPr>
                <w:szCs w:val="26"/>
              </w:rPr>
              <w:t>Tư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vấn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truyền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thông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vệ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sinh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phòng</w:t>
            </w:r>
            <w:proofErr w:type="spellEnd"/>
            <w:r w:rsidR="00724274" w:rsidRPr="00180D88">
              <w:rPr>
                <w:szCs w:val="26"/>
              </w:rPr>
              <w:t xml:space="preserve">, </w:t>
            </w:r>
            <w:proofErr w:type="spellStart"/>
            <w:r w:rsidR="00724274" w:rsidRPr="00180D88">
              <w:rPr>
                <w:szCs w:val="26"/>
              </w:rPr>
              <w:t>chống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dịch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bệnh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tại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cơ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724274" w:rsidRPr="00180D88">
              <w:rPr>
                <w:szCs w:val="26"/>
              </w:rPr>
              <w:t>sở</w:t>
            </w:r>
            <w:proofErr w:type="spellEnd"/>
            <w:r w:rsidR="00724274" w:rsidRPr="00180D88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đào</w:t>
            </w:r>
            <w:proofErr w:type="spellEnd"/>
            <w:r w:rsidR="00397F37">
              <w:rPr>
                <w:szCs w:val="26"/>
              </w:rPr>
              <w:t xml:space="preserve"> </w:t>
            </w:r>
            <w:proofErr w:type="spellStart"/>
            <w:r w:rsidR="00397F37">
              <w:rPr>
                <w:szCs w:val="26"/>
              </w:rPr>
              <w:t>tạo</w:t>
            </w:r>
            <w:proofErr w:type="spellEnd"/>
            <w:r w:rsidR="00397F37">
              <w:rPr>
                <w:szCs w:val="26"/>
              </w:rPr>
              <w:t>.</w:t>
            </w:r>
          </w:p>
          <w:p w14:paraId="2E17B210" w14:textId="62AFF2D4" w:rsidR="00846972" w:rsidRPr="00CE27F7" w:rsidRDefault="000D6733" w:rsidP="00724274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8.</w:t>
            </w:r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Hỗ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trợ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công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tác</w:t>
            </w:r>
            <w:proofErr w:type="spellEnd"/>
            <w:r w:rsidR="00CE27F7" w:rsidRPr="00CE27F7">
              <w:rPr>
                <w:szCs w:val="26"/>
              </w:rPr>
              <w:t xml:space="preserve"> y </w:t>
            </w:r>
            <w:proofErr w:type="spellStart"/>
            <w:r w:rsidR="00CE27F7" w:rsidRPr="00CE27F7">
              <w:rPr>
                <w:szCs w:val="26"/>
              </w:rPr>
              <w:t>tế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cho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các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hoạt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động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tại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cơ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sở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của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trường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hoặc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bên</w:t>
            </w:r>
            <w:proofErr w:type="spellEnd"/>
            <w:r w:rsidR="00CE27F7" w:rsidRPr="00CE27F7">
              <w:rPr>
                <w:szCs w:val="26"/>
              </w:rPr>
              <w:t xml:space="preserve"> </w:t>
            </w:r>
            <w:proofErr w:type="spellStart"/>
            <w:r w:rsidR="00CE27F7" w:rsidRPr="00CE27F7">
              <w:rPr>
                <w:szCs w:val="26"/>
              </w:rPr>
              <w:t>ngoài</w:t>
            </w:r>
            <w:proofErr w:type="spellEnd"/>
            <w:r w:rsidR="00CE27F7" w:rsidRPr="00CE27F7">
              <w:rPr>
                <w:szCs w:val="26"/>
              </w:rPr>
              <w:t>.</w:t>
            </w:r>
            <w:r w:rsidRPr="00CE27F7">
              <w:rPr>
                <w:szCs w:val="26"/>
              </w:rPr>
              <w:t xml:space="preserve"> </w:t>
            </w:r>
          </w:p>
          <w:p w14:paraId="53C4F39E" w14:textId="46C43D82" w:rsidR="00A21603" w:rsidRPr="00180D88" w:rsidRDefault="000D6733" w:rsidP="00671C8F">
            <w:pPr>
              <w:tabs>
                <w:tab w:val="left" w:pos="180"/>
                <w:tab w:val="left" w:pos="601"/>
              </w:tabs>
              <w:jc w:val="both"/>
              <w:rPr>
                <w:szCs w:val="26"/>
              </w:rPr>
            </w:pPr>
            <w:r w:rsidRPr="00CE27F7">
              <w:rPr>
                <w:szCs w:val="26"/>
              </w:rPr>
              <w:t>9</w:t>
            </w:r>
            <w:r w:rsidR="00724274" w:rsidRPr="00CE27F7">
              <w:rPr>
                <w:szCs w:val="26"/>
              </w:rPr>
              <w:t>.</w:t>
            </w:r>
            <w:r w:rsidR="00671C8F">
              <w:rPr>
                <w:szCs w:val="26"/>
              </w:rPr>
              <w:t xml:space="preserve"> </w:t>
            </w:r>
            <w:r w:rsidR="00724274" w:rsidRPr="00CE27F7">
              <w:rPr>
                <w:szCs w:val="26"/>
              </w:rPr>
              <w:t xml:space="preserve">Công </w:t>
            </w:r>
            <w:proofErr w:type="spellStart"/>
            <w:r w:rsidR="00724274" w:rsidRPr="00CE27F7">
              <w:rPr>
                <w:szCs w:val="26"/>
              </w:rPr>
              <w:t>tác</w:t>
            </w:r>
            <w:proofErr w:type="spellEnd"/>
            <w:r w:rsidR="00724274" w:rsidRPr="00CE27F7">
              <w:rPr>
                <w:szCs w:val="26"/>
              </w:rPr>
              <w:t xml:space="preserve"> </w:t>
            </w:r>
            <w:proofErr w:type="spellStart"/>
            <w:r w:rsidR="00724274" w:rsidRPr="00CE27F7">
              <w:rPr>
                <w:szCs w:val="26"/>
              </w:rPr>
              <w:t>khác</w:t>
            </w:r>
            <w:proofErr w:type="spellEnd"/>
            <w:r w:rsidR="00724274" w:rsidRPr="00CE27F7">
              <w:rPr>
                <w:szCs w:val="26"/>
              </w:rPr>
              <w:t>.</w:t>
            </w:r>
          </w:p>
        </w:tc>
      </w:tr>
    </w:tbl>
    <w:p w14:paraId="1E842D1E" w14:textId="36F607F8" w:rsidR="00EF202C" w:rsidRDefault="00EF202C" w:rsidP="00FB58A0">
      <w:pPr>
        <w:pStyle w:val="L1"/>
        <w:spacing w:before="240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TRƯỞNG TRẠM Y TẾ</w:t>
      </w:r>
    </w:p>
    <w:p w14:paraId="0DDFE689" w14:textId="6794E80E" w:rsidR="00EF202C" w:rsidRDefault="00525F53" w:rsidP="00FB58A0">
      <w:pPr>
        <w:pStyle w:val="L1"/>
        <w:spacing w:before="240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>)</w:t>
      </w:r>
    </w:p>
    <w:p w14:paraId="0CDBBA79" w14:textId="77777777" w:rsidR="000D6733" w:rsidRDefault="000D6733" w:rsidP="00FB58A0">
      <w:pPr>
        <w:pStyle w:val="L1"/>
        <w:spacing w:before="240"/>
        <w:ind w:firstLine="0"/>
        <w:jc w:val="left"/>
        <w:rPr>
          <w:sz w:val="26"/>
          <w:szCs w:val="26"/>
        </w:rPr>
      </w:pPr>
    </w:p>
    <w:p w14:paraId="0ECE9BD1" w14:textId="241B8F8B" w:rsidR="00EF202C" w:rsidRPr="00EF202C" w:rsidRDefault="00EF202C" w:rsidP="00EF202C">
      <w:pPr>
        <w:pStyle w:val="L1"/>
        <w:spacing w:before="240"/>
        <w:ind w:left="8640"/>
        <w:jc w:val="left"/>
        <w:rPr>
          <w:i/>
          <w:iCs/>
        </w:rPr>
      </w:pPr>
      <w:r w:rsidRPr="00EF202C">
        <w:rPr>
          <w:i/>
          <w:iCs/>
        </w:rPr>
        <w:t xml:space="preserve">BS CKI. </w:t>
      </w:r>
      <w:proofErr w:type="spellStart"/>
      <w:r w:rsidRPr="00EF202C">
        <w:rPr>
          <w:i/>
          <w:iCs/>
        </w:rPr>
        <w:t>Hồ</w:t>
      </w:r>
      <w:proofErr w:type="spellEnd"/>
      <w:r w:rsidRPr="00EF202C">
        <w:rPr>
          <w:i/>
          <w:iCs/>
        </w:rPr>
        <w:t xml:space="preserve"> Trung Hậu</w:t>
      </w:r>
    </w:p>
    <w:p w14:paraId="1F6729C7" w14:textId="77777777" w:rsidR="00EF202C" w:rsidRDefault="00EF202C" w:rsidP="00FB58A0">
      <w:pPr>
        <w:pStyle w:val="L1"/>
        <w:spacing w:before="240"/>
        <w:ind w:firstLine="0"/>
        <w:jc w:val="left"/>
        <w:rPr>
          <w:sz w:val="26"/>
          <w:szCs w:val="26"/>
        </w:rPr>
      </w:pPr>
    </w:p>
    <w:p w14:paraId="334B25F8" w14:textId="77777777" w:rsidR="00EF202C" w:rsidRDefault="00EF202C" w:rsidP="00FB58A0">
      <w:pPr>
        <w:pStyle w:val="L1"/>
        <w:spacing w:before="240"/>
        <w:ind w:firstLine="0"/>
        <w:jc w:val="left"/>
        <w:rPr>
          <w:sz w:val="26"/>
          <w:szCs w:val="26"/>
        </w:rPr>
      </w:pPr>
    </w:p>
    <w:p w14:paraId="47E8B200" w14:textId="49E03027" w:rsidR="00D01929" w:rsidRDefault="007B7121" w:rsidP="00D23A32">
      <w:pPr>
        <w:spacing w:before="2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D01929" w:rsidSect="007B71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39289" w14:textId="77777777" w:rsidR="00B1008C" w:rsidRDefault="00B1008C" w:rsidP="00714861">
      <w:pPr>
        <w:spacing w:after="0" w:line="240" w:lineRule="auto"/>
      </w:pPr>
      <w:r>
        <w:separator/>
      </w:r>
    </w:p>
  </w:endnote>
  <w:endnote w:type="continuationSeparator" w:id="0">
    <w:p w14:paraId="2FD034B6" w14:textId="77777777" w:rsidR="00B1008C" w:rsidRDefault="00B1008C" w:rsidP="0071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C48A8" w14:textId="77777777" w:rsidR="00714861" w:rsidRDefault="00714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9FBF1" w14:textId="77777777" w:rsidR="00714861" w:rsidRDefault="00714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3BE4D" w14:textId="77777777" w:rsidR="00714861" w:rsidRDefault="0071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3EE27" w14:textId="77777777" w:rsidR="00B1008C" w:rsidRDefault="00B1008C" w:rsidP="00714861">
      <w:pPr>
        <w:spacing w:after="0" w:line="240" w:lineRule="auto"/>
      </w:pPr>
      <w:r>
        <w:separator/>
      </w:r>
    </w:p>
  </w:footnote>
  <w:footnote w:type="continuationSeparator" w:id="0">
    <w:p w14:paraId="49DBC477" w14:textId="77777777" w:rsidR="00B1008C" w:rsidRDefault="00B1008C" w:rsidP="0071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8DB5" w14:textId="77777777" w:rsidR="00714861" w:rsidRDefault="00714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26480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585AC0" w14:textId="06393E42" w:rsidR="00714861" w:rsidRDefault="0071486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D81CA" w14:textId="77777777" w:rsidR="00714861" w:rsidRDefault="00714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6D47" w14:textId="77777777" w:rsidR="00714861" w:rsidRDefault="00714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C0391"/>
    <w:multiLevelType w:val="hybridMultilevel"/>
    <w:tmpl w:val="740A41E2"/>
    <w:lvl w:ilvl="0" w:tplc="D772DA46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F3EE6"/>
    <w:multiLevelType w:val="hybridMultilevel"/>
    <w:tmpl w:val="CFE41738"/>
    <w:lvl w:ilvl="0" w:tplc="0DFCC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566BE58">
      <w:start w:val="1"/>
      <w:numFmt w:val="decimal"/>
      <w:lvlText w:val="%4."/>
      <w:lvlJc w:val="left"/>
      <w:pPr>
        <w:ind w:left="502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8640">
    <w:abstractNumId w:val="0"/>
  </w:num>
  <w:num w:numId="2" w16cid:durableId="61213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32"/>
    <w:rsid w:val="00002629"/>
    <w:rsid w:val="0002500F"/>
    <w:rsid w:val="00057CC8"/>
    <w:rsid w:val="00066793"/>
    <w:rsid w:val="000C1ABC"/>
    <w:rsid w:val="000D6733"/>
    <w:rsid w:val="00113D85"/>
    <w:rsid w:val="00121DD9"/>
    <w:rsid w:val="00132C7E"/>
    <w:rsid w:val="001560E1"/>
    <w:rsid w:val="00156F71"/>
    <w:rsid w:val="00166378"/>
    <w:rsid w:val="00170EF1"/>
    <w:rsid w:val="00180D88"/>
    <w:rsid w:val="002A3AF3"/>
    <w:rsid w:val="002E307C"/>
    <w:rsid w:val="002F52E3"/>
    <w:rsid w:val="00334EF5"/>
    <w:rsid w:val="0035484D"/>
    <w:rsid w:val="00397F37"/>
    <w:rsid w:val="003B30A6"/>
    <w:rsid w:val="0040090C"/>
    <w:rsid w:val="004139F4"/>
    <w:rsid w:val="00491345"/>
    <w:rsid w:val="004C3F3E"/>
    <w:rsid w:val="00525F53"/>
    <w:rsid w:val="005E224E"/>
    <w:rsid w:val="005F02B3"/>
    <w:rsid w:val="00671C8F"/>
    <w:rsid w:val="00677E14"/>
    <w:rsid w:val="0070130E"/>
    <w:rsid w:val="007106B1"/>
    <w:rsid w:val="00714861"/>
    <w:rsid w:val="00723F66"/>
    <w:rsid w:val="00724274"/>
    <w:rsid w:val="00726E89"/>
    <w:rsid w:val="0074352F"/>
    <w:rsid w:val="0076147D"/>
    <w:rsid w:val="007B7121"/>
    <w:rsid w:val="008012D2"/>
    <w:rsid w:val="00841C4D"/>
    <w:rsid w:val="00846972"/>
    <w:rsid w:val="008A37E8"/>
    <w:rsid w:val="009321B6"/>
    <w:rsid w:val="009D7D31"/>
    <w:rsid w:val="00A023F0"/>
    <w:rsid w:val="00A21603"/>
    <w:rsid w:val="00A26C3B"/>
    <w:rsid w:val="00A4133E"/>
    <w:rsid w:val="00A565B7"/>
    <w:rsid w:val="00A6194B"/>
    <w:rsid w:val="00A86634"/>
    <w:rsid w:val="00AA187A"/>
    <w:rsid w:val="00AA5A14"/>
    <w:rsid w:val="00AE3A87"/>
    <w:rsid w:val="00AF6DC5"/>
    <w:rsid w:val="00B1008C"/>
    <w:rsid w:val="00B9415D"/>
    <w:rsid w:val="00BF49E8"/>
    <w:rsid w:val="00C33ACB"/>
    <w:rsid w:val="00C7156B"/>
    <w:rsid w:val="00CE27F7"/>
    <w:rsid w:val="00D01929"/>
    <w:rsid w:val="00D216C6"/>
    <w:rsid w:val="00D23A32"/>
    <w:rsid w:val="00D27A3A"/>
    <w:rsid w:val="00D96504"/>
    <w:rsid w:val="00E14BD7"/>
    <w:rsid w:val="00EC14C9"/>
    <w:rsid w:val="00EE263D"/>
    <w:rsid w:val="00EE3B83"/>
    <w:rsid w:val="00EF202C"/>
    <w:rsid w:val="00F90212"/>
    <w:rsid w:val="00FB58A0"/>
    <w:rsid w:val="00FC14A8"/>
    <w:rsid w:val="00F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445A6"/>
  <w15:chartTrackingRefBased/>
  <w15:docId w15:val="{D9C2E69C-C7DD-405B-9B41-DB600A81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1603"/>
    <w:rPr>
      <w:color w:val="0563C1"/>
      <w:u w:val="single"/>
    </w:rPr>
  </w:style>
  <w:style w:type="character" w:customStyle="1" w:styleId="gi">
    <w:name w:val="gi"/>
    <w:rsid w:val="00724274"/>
  </w:style>
  <w:style w:type="paragraph" w:styleId="ListParagraph">
    <w:name w:val="List Paragraph"/>
    <w:basedOn w:val="Normal"/>
    <w:uiPriority w:val="34"/>
    <w:qFormat/>
    <w:rsid w:val="0072427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61"/>
  </w:style>
  <w:style w:type="paragraph" w:styleId="Footer">
    <w:name w:val="footer"/>
    <w:basedOn w:val="Normal"/>
    <w:link w:val="FooterChar"/>
    <w:uiPriority w:val="99"/>
    <w:unhideWhenUsed/>
    <w:rsid w:val="0071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861"/>
  </w:style>
  <w:style w:type="paragraph" w:customStyle="1" w:styleId="L1">
    <w:name w:val="L1"/>
    <w:basedOn w:val="Title"/>
    <w:qFormat/>
    <w:rsid w:val="00FB58A0"/>
    <w:pPr>
      <w:spacing w:line="360" w:lineRule="auto"/>
      <w:ind w:firstLine="720"/>
      <w:contextualSpacing w:val="0"/>
      <w:jc w:val="center"/>
    </w:pPr>
    <w:rPr>
      <w:rFonts w:ascii="Times New Roman" w:eastAsia="SimSun" w:hAnsi="Times New Roman" w:cs="Times New Roman"/>
      <w:b/>
      <w:bCs/>
      <w:spacing w:val="6"/>
      <w:kern w:val="0"/>
      <w:sz w:val="28"/>
      <w:szCs w:val="28"/>
      <w:lang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B5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etluong@ufm.edu.v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runghau@ufm.edu.v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uong_mkt@ufm.edu.v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otam@ufm.edu.v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ranha@ufm.edu.v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Thị Tân</dc:creator>
  <cp:keywords/>
  <dc:description/>
  <cp:lastModifiedBy>Nguyễn Thị Phương</cp:lastModifiedBy>
  <cp:revision>15</cp:revision>
  <cp:lastPrinted>2023-12-28T08:15:00Z</cp:lastPrinted>
  <dcterms:created xsi:type="dcterms:W3CDTF">2024-07-29T00:22:00Z</dcterms:created>
  <dcterms:modified xsi:type="dcterms:W3CDTF">2024-11-19T01:34:00Z</dcterms:modified>
</cp:coreProperties>
</file>